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C5787" w14:textId="77777777" w:rsidR="00A3437A" w:rsidRPr="00A3437A" w:rsidRDefault="00A3437A" w:rsidP="00A3437A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14:paraId="415C6A17" w14:textId="77777777" w:rsidR="00A3437A" w:rsidRPr="00A3437A" w:rsidRDefault="00A3437A" w:rsidP="00A3437A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14:paraId="7B0DFD5F" w14:textId="77777777" w:rsidR="00A3437A" w:rsidRPr="00A3437A" w:rsidRDefault="00A3437A" w:rsidP="00A3437A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14:paraId="31134DC0" w14:textId="77777777" w:rsidR="00A3437A" w:rsidRPr="00A3437A" w:rsidRDefault="00A3437A" w:rsidP="00A3437A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14:paraId="064E23FB" w14:textId="62BE1407" w:rsidR="00A3437A" w:rsidRPr="00A3437A" w:rsidRDefault="00107B1B" w:rsidP="00A3437A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A3437A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Holiday Inn Franchising, Inc. v. Hotel Associates, Inc.</w:t>
      </w:r>
    </w:p>
    <w:p w14:paraId="5F1C6A36" w14:textId="77777777" w:rsidR="00A3437A" w:rsidRPr="00A3437A" w:rsidRDefault="00A3437A" w:rsidP="00A343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E5D3B" w14:textId="4C9A863B" w:rsidR="00A3437A" w:rsidRPr="00A3437A" w:rsidRDefault="00107B1B" w:rsidP="00A343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>Name</w:t>
      </w:r>
    </w:p>
    <w:p w14:paraId="76FBAA4C" w14:textId="77777777" w:rsidR="00A3437A" w:rsidRPr="00A3437A" w:rsidRDefault="00107B1B" w:rsidP="00A343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>Institution</w:t>
      </w:r>
    </w:p>
    <w:p w14:paraId="2FC12E34" w14:textId="77777777" w:rsidR="00A3437A" w:rsidRPr="00A3437A" w:rsidRDefault="00107B1B" w:rsidP="00A343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1165FD4" w14:textId="77777777" w:rsidR="00A3437A" w:rsidRPr="00A3437A" w:rsidRDefault="00107B1B" w:rsidP="00A343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>Instructor</w:t>
      </w:r>
    </w:p>
    <w:p w14:paraId="726700CF" w14:textId="77777777" w:rsidR="00A3437A" w:rsidRPr="00A3437A" w:rsidRDefault="00107B1B" w:rsidP="00A343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6283EED5" w14:textId="77777777" w:rsidR="00A3437A" w:rsidRPr="00A3437A" w:rsidRDefault="00A3437A" w:rsidP="00A3437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E08CB" w14:textId="77777777" w:rsidR="00A3437A" w:rsidRPr="00A3437A" w:rsidRDefault="00107B1B" w:rsidP="00A3437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437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A928C8" w14:textId="58362BE0" w:rsidR="00C0648D" w:rsidRPr="00A3437A" w:rsidRDefault="00107B1B" w:rsidP="00A3437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7A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Parties</w:t>
      </w:r>
    </w:p>
    <w:p w14:paraId="15C05B2C" w14:textId="6F5D54F5" w:rsidR="00C0648D" w:rsidRPr="00A3437A" w:rsidRDefault="00107B1B" w:rsidP="00A343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The plaintiff in the case is </w:t>
      </w:r>
      <w:r w:rsidR="00EE5837" w:rsidRPr="00A3437A">
        <w:rPr>
          <w:rFonts w:ascii="Times New Roman" w:hAnsi="Times New Roman" w:cs="Times New Roman"/>
          <w:sz w:val="24"/>
          <w:szCs w:val="24"/>
        </w:rPr>
        <w:t xml:space="preserve">Hotel Associates </w:t>
      </w:r>
      <w:r w:rsidR="00302FC3" w:rsidRPr="00A3437A">
        <w:rPr>
          <w:rFonts w:ascii="Times New Roman" w:hAnsi="Times New Roman" w:cs="Times New Roman"/>
          <w:sz w:val="24"/>
          <w:szCs w:val="24"/>
        </w:rPr>
        <w:t xml:space="preserve">Inc. and the </w:t>
      </w:r>
      <w:r w:rsidR="007A6CE6" w:rsidRPr="00A3437A">
        <w:rPr>
          <w:rFonts w:ascii="Times New Roman" w:hAnsi="Times New Roman" w:cs="Times New Roman"/>
          <w:sz w:val="24"/>
          <w:szCs w:val="24"/>
        </w:rPr>
        <w:t xml:space="preserve">defendant is </w:t>
      </w:r>
      <w:r w:rsidR="005148F8" w:rsidRPr="00A3437A">
        <w:rPr>
          <w:rFonts w:ascii="Times New Roman" w:hAnsi="Times New Roman" w:cs="Times New Roman"/>
          <w:sz w:val="24"/>
          <w:szCs w:val="24"/>
        </w:rPr>
        <w:t xml:space="preserve">Holiday </w:t>
      </w:r>
      <w:r w:rsidR="00F76C82" w:rsidRPr="00A3437A">
        <w:rPr>
          <w:rFonts w:ascii="Times New Roman" w:hAnsi="Times New Roman" w:cs="Times New Roman"/>
          <w:sz w:val="24"/>
          <w:szCs w:val="24"/>
        </w:rPr>
        <w:t>Inn Franchising.</w:t>
      </w:r>
    </w:p>
    <w:p w14:paraId="6A912ED7" w14:textId="4F128CC0" w:rsidR="00F76C82" w:rsidRPr="00A3437A" w:rsidRDefault="00107B1B" w:rsidP="00A3437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7A">
        <w:rPr>
          <w:rFonts w:ascii="Times New Roman" w:hAnsi="Times New Roman" w:cs="Times New Roman"/>
          <w:b/>
          <w:bCs/>
          <w:sz w:val="24"/>
          <w:szCs w:val="24"/>
        </w:rPr>
        <w:t>Facts</w:t>
      </w:r>
    </w:p>
    <w:p w14:paraId="15AE6FC1" w14:textId="59D782D8" w:rsidR="00F76C82" w:rsidRPr="00A3437A" w:rsidRDefault="00107B1B" w:rsidP="00A343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Buddy </w:t>
      </w:r>
      <w:r w:rsidR="003C63E6" w:rsidRPr="00A3437A">
        <w:rPr>
          <w:rFonts w:ascii="Times New Roman" w:hAnsi="Times New Roman" w:cs="Times New Roman"/>
          <w:sz w:val="24"/>
          <w:szCs w:val="24"/>
        </w:rPr>
        <w:t xml:space="preserve">House </w:t>
      </w:r>
      <w:r w:rsidR="007F2AD6" w:rsidRPr="00A3437A">
        <w:rPr>
          <w:rFonts w:ascii="Times New Roman" w:hAnsi="Times New Roman" w:cs="Times New Roman"/>
          <w:sz w:val="24"/>
          <w:szCs w:val="24"/>
        </w:rPr>
        <w:t xml:space="preserve">is a </w:t>
      </w:r>
      <w:r w:rsidR="00D05B7E" w:rsidRPr="00A3437A">
        <w:rPr>
          <w:rFonts w:ascii="Times New Roman" w:hAnsi="Times New Roman" w:cs="Times New Roman"/>
          <w:sz w:val="24"/>
          <w:szCs w:val="24"/>
        </w:rPr>
        <w:t xml:space="preserve">company that </w:t>
      </w:r>
      <w:r w:rsidR="00502D78" w:rsidRPr="00A3437A">
        <w:rPr>
          <w:rFonts w:ascii="Times New Roman" w:hAnsi="Times New Roman" w:cs="Times New Roman"/>
          <w:sz w:val="24"/>
          <w:szCs w:val="24"/>
        </w:rPr>
        <w:t xml:space="preserve">deals with construction </w:t>
      </w:r>
      <w:r w:rsidR="000E7D85" w:rsidRPr="00A3437A">
        <w:rPr>
          <w:rFonts w:ascii="Times New Roman" w:hAnsi="Times New Roman" w:cs="Times New Roman"/>
          <w:sz w:val="24"/>
          <w:szCs w:val="24"/>
        </w:rPr>
        <w:t xml:space="preserve">for many years </w:t>
      </w:r>
      <w:r w:rsidR="0014004E" w:rsidRPr="00A3437A">
        <w:rPr>
          <w:rFonts w:ascii="Times New Roman" w:hAnsi="Times New Roman" w:cs="Times New Roman"/>
          <w:sz w:val="24"/>
          <w:szCs w:val="24"/>
        </w:rPr>
        <w:t xml:space="preserve">and </w:t>
      </w:r>
      <w:r w:rsidR="002772FC" w:rsidRPr="00A3437A">
        <w:rPr>
          <w:rFonts w:ascii="Times New Roman" w:hAnsi="Times New Roman" w:cs="Times New Roman"/>
          <w:sz w:val="24"/>
          <w:szCs w:val="24"/>
        </w:rPr>
        <w:t xml:space="preserve">has </w:t>
      </w:r>
      <w:r w:rsidR="002F1A9B" w:rsidRPr="00A3437A">
        <w:rPr>
          <w:rFonts w:ascii="Times New Roman" w:hAnsi="Times New Roman" w:cs="Times New Roman"/>
          <w:sz w:val="24"/>
          <w:szCs w:val="24"/>
        </w:rPr>
        <w:t xml:space="preserve">been doing business with </w:t>
      </w:r>
      <w:r w:rsidR="00BF519C" w:rsidRPr="00A3437A">
        <w:rPr>
          <w:rFonts w:ascii="Times New Roman" w:hAnsi="Times New Roman" w:cs="Times New Roman"/>
          <w:sz w:val="24"/>
          <w:szCs w:val="24"/>
        </w:rPr>
        <w:t xml:space="preserve">Holiday </w:t>
      </w:r>
      <w:r w:rsidR="00C13DCF" w:rsidRPr="00A3437A">
        <w:rPr>
          <w:rFonts w:ascii="Times New Roman" w:hAnsi="Times New Roman" w:cs="Times New Roman"/>
          <w:sz w:val="24"/>
          <w:szCs w:val="24"/>
        </w:rPr>
        <w:t xml:space="preserve">Inn Franchising. </w:t>
      </w:r>
      <w:r w:rsidR="003D289D" w:rsidRPr="00A3437A">
        <w:rPr>
          <w:rFonts w:ascii="Times New Roman" w:hAnsi="Times New Roman" w:cs="Times New Roman"/>
          <w:sz w:val="24"/>
          <w:szCs w:val="24"/>
        </w:rPr>
        <w:t>T</w:t>
      </w:r>
      <w:r w:rsidR="008C7905" w:rsidRPr="00A3437A">
        <w:rPr>
          <w:rFonts w:ascii="Times New Roman" w:hAnsi="Times New Roman" w:cs="Times New Roman"/>
          <w:sz w:val="24"/>
          <w:szCs w:val="24"/>
        </w:rPr>
        <w:t xml:space="preserve">he </w:t>
      </w:r>
      <w:r w:rsidR="00975D15" w:rsidRPr="00A3437A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2F04B7" w:rsidRPr="00A3437A">
        <w:rPr>
          <w:rFonts w:ascii="Times New Roman" w:hAnsi="Times New Roman" w:cs="Times New Roman"/>
          <w:sz w:val="24"/>
          <w:szCs w:val="24"/>
        </w:rPr>
        <w:t xml:space="preserve">business </w:t>
      </w:r>
      <w:r w:rsidR="00DB7497" w:rsidRPr="00A3437A">
        <w:rPr>
          <w:rFonts w:ascii="Times New Roman" w:hAnsi="Times New Roman" w:cs="Times New Roman"/>
          <w:sz w:val="24"/>
          <w:szCs w:val="24"/>
        </w:rPr>
        <w:t xml:space="preserve">did to </w:t>
      </w:r>
      <w:r w:rsidR="00067512" w:rsidRPr="00A3437A">
        <w:rPr>
          <w:rFonts w:ascii="Times New Roman" w:hAnsi="Times New Roman" w:cs="Times New Roman"/>
          <w:sz w:val="24"/>
          <w:szCs w:val="24"/>
        </w:rPr>
        <w:t xml:space="preserve">Holiday Inn </w:t>
      </w:r>
      <w:r w:rsidR="00432354" w:rsidRPr="00A3437A">
        <w:rPr>
          <w:rFonts w:ascii="Times New Roman" w:hAnsi="Times New Roman" w:cs="Times New Roman"/>
          <w:sz w:val="24"/>
          <w:szCs w:val="24"/>
        </w:rPr>
        <w:t xml:space="preserve">comprised </w:t>
      </w:r>
      <w:r w:rsidR="00A55A06" w:rsidRPr="00A3437A">
        <w:rPr>
          <w:rFonts w:ascii="Times New Roman" w:hAnsi="Times New Roman" w:cs="Times New Roman"/>
          <w:sz w:val="24"/>
          <w:szCs w:val="24"/>
        </w:rPr>
        <w:t>of</w:t>
      </w:r>
      <w:r w:rsidR="00E73BD2" w:rsidRPr="00A3437A">
        <w:rPr>
          <w:rFonts w:ascii="Times New Roman" w:hAnsi="Times New Roman" w:cs="Times New Roman"/>
          <w:sz w:val="24"/>
          <w:szCs w:val="24"/>
        </w:rPr>
        <w:t xml:space="preserve"> building and</w:t>
      </w:r>
      <w:r w:rsidR="009C4728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15718B" w:rsidRPr="00A3437A">
        <w:rPr>
          <w:rFonts w:ascii="Times New Roman" w:hAnsi="Times New Roman" w:cs="Times New Roman"/>
          <w:sz w:val="24"/>
          <w:szCs w:val="24"/>
        </w:rPr>
        <w:t>renovating hotels</w:t>
      </w:r>
      <w:r w:rsidR="00CA1DCD" w:rsidRPr="00A3437A">
        <w:rPr>
          <w:rFonts w:ascii="Times New Roman" w:hAnsi="Times New Roman" w:cs="Times New Roman"/>
          <w:sz w:val="24"/>
          <w:szCs w:val="24"/>
        </w:rPr>
        <w:t xml:space="preserve">. </w:t>
      </w:r>
      <w:r w:rsidR="00DF47A0" w:rsidRPr="00A3437A">
        <w:rPr>
          <w:rFonts w:ascii="Times New Roman" w:hAnsi="Times New Roman" w:cs="Times New Roman"/>
          <w:sz w:val="24"/>
          <w:szCs w:val="24"/>
        </w:rPr>
        <w:t xml:space="preserve">Therefore, since the two </w:t>
      </w:r>
      <w:r w:rsidR="005D086A" w:rsidRPr="00A3437A">
        <w:rPr>
          <w:rFonts w:ascii="Times New Roman" w:hAnsi="Times New Roman" w:cs="Times New Roman"/>
          <w:sz w:val="24"/>
          <w:szCs w:val="24"/>
        </w:rPr>
        <w:t xml:space="preserve">have been </w:t>
      </w:r>
      <w:r w:rsidR="00990423" w:rsidRPr="00A3437A">
        <w:rPr>
          <w:rFonts w:ascii="Times New Roman" w:hAnsi="Times New Roman" w:cs="Times New Roman"/>
          <w:sz w:val="24"/>
          <w:szCs w:val="24"/>
        </w:rPr>
        <w:t xml:space="preserve">working </w:t>
      </w:r>
      <w:r w:rsidR="001E6ED5" w:rsidRPr="00A3437A">
        <w:rPr>
          <w:rFonts w:ascii="Times New Roman" w:hAnsi="Times New Roman" w:cs="Times New Roman"/>
          <w:sz w:val="24"/>
          <w:szCs w:val="24"/>
        </w:rPr>
        <w:t xml:space="preserve">together for a long time, </w:t>
      </w:r>
      <w:r w:rsidR="00AA1008" w:rsidRPr="00A3437A">
        <w:rPr>
          <w:rFonts w:ascii="Times New Roman" w:hAnsi="Times New Roman" w:cs="Times New Roman"/>
          <w:sz w:val="24"/>
          <w:szCs w:val="24"/>
        </w:rPr>
        <w:t xml:space="preserve">they have </w:t>
      </w:r>
      <w:r w:rsidR="00625FBD" w:rsidRPr="00A3437A">
        <w:rPr>
          <w:rFonts w:ascii="Times New Roman" w:hAnsi="Times New Roman" w:cs="Times New Roman"/>
          <w:sz w:val="24"/>
          <w:szCs w:val="24"/>
        </w:rPr>
        <w:t xml:space="preserve">developed </w:t>
      </w:r>
      <w:r w:rsidR="003C5EB6" w:rsidRPr="00A3437A">
        <w:rPr>
          <w:rFonts w:ascii="Times New Roman" w:hAnsi="Times New Roman" w:cs="Times New Roman"/>
          <w:sz w:val="24"/>
          <w:szCs w:val="24"/>
        </w:rPr>
        <w:t>a good work relationship</w:t>
      </w:r>
      <w:r w:rsidR="00342903" w:rsidRPr="00A3437A">
        <w:rPr>
          <w:rFonts w:ascii="Times New Roman" w:hAnsi="Times New Roman" w:cs="Times New Roman"/>
          <w:sz w:val="24"/>
          <w:szCs w:val="24"/>
        </w:rPr>
        <w:t xml:space="preserve"> built </w:t>
      </w:r>
      <w:r w:rsidR="002268F5" w:rsidRPr="00A3437A">
        <w:rPr>
          <w:rFonts w:ascii="Times New Roman" w:hAnsi="Times New Roman" w:cs="Times New Roman"/>
          <w:sz w:val="24"/>
          <w:szCs w:val="24"/>
        </w:rPr>
        <w:t xml:space="preserve">from </w:t>
      </w:r>
      <w:r w:rsidR="001B1F3F" w:rsidRPr="00A3437A">
        <w:rPr>
          <w:rFonts w:ascii="Times New Roman" w:hAnsi="Times New Roman" w:cs="Times New Roman"/>
          <w:sz w:val="24"/>
          <w:szCs w:val="24"/>
        </w:rPr>
        <w:t xml:space="preserve">trust and </w:t>
      </w:r>
      <w:r w:rsidR="002D4440" w:rsidRPr="00A3437A">
        <w:rPr>
          <w:rFonts w:ascii="Times New Roman" w:hAnsi="Times New Roman" w:cs="Times New Roman"/>
          <w:sz w:val="24"/>
          <w:szCs w:val="24"/>
        </w:rPr>
        <w:t xml:space="preserve">honesty. </w:t>
      </w:r>
      <w:r w:rsidR="007A5428" w:rsidRPr="00A3437A">
        <w:rPr>
          <w:rFonts w:ascii="Times New Roman" w:hAnsi="Times New Roman" w:cs="Times New Roman"/>
          <w:sz w:val="24"/>
          <w:szCs w:val="24"/>
        </w:rPr>
        <w:t xml:space="preserve">This </w:t>
      </w:r>
      <w:r w:rsidR="007C594A" w:rsidRPr="00A3437A">
        <w:rPr>
          <w:rFonts w:ascii="Times New Roman" w:hAnsi="Times New Roman" w:cs="Times New Roman"/>
          <w:sz w:val="24"/>
          <w:szCs w:val="24"/>
        </w:rPr>
        <w:t>made them</w:t>
      </w:r>
      <w:r w:rsidR="002E5CEE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A8715F" w:rsidRPr="00A3437A">
        <w:rPr>
          <w:rFonts w:ascii="Times New Roman" w:hAnsi="Times New Roman" w:cs="Times New Roman"/>
          <w:sz w:val="24"/>
          <w:szCs w:val="24"/>
        </w:rPr>
        <w:t xml:space="preserve">work on projects </w:t>
      </w:r>
      <w:r w:rsidR="00B12935" w:rsidRPr="00A3437A">
        <w:rPr>
          <w:rFonts w:ascii="Times New Roman" w:hAnsi="Times New Roman" w:cs="Times New Roman"/>
          <w:sz w:val="24"/>
          <w:szCs w:val="24"/>
        </w:rPr>
        <w:t xml:space="preserve">without </w:t>
      </w:r>
      <w:r w:rsidR="00F74613" w:rsidRPr="00A3437A">
        <w:rPr>
          <w:rFonts w:ascii="Times New Roman" w:hAnsi="Times New Roman" w:cs="Times New Roman"/>
          <w:sz w:val="24"/>
          <w:szCs w:val="24"/>
        </w:rPr>
        <w:t xml:space="preserve">having written </w:t>
      </w:r>
      <w:r w:rsidR="007665CF" w:rsidRPr="00A3437A">
        <w:rPr>
          <w:rFonts w:ascii="Times New Roman" w:hAnsi="Times New Roman" w:cs="Times New Roman"/>
          <w:sz w:val="24"/>
          <w:szCs w:val="24"/>
        </w:rPr>
        <w:t>agreements</w:t>
      </w:r>
      <w:r w:rsidR="008D2EA4" w:rsidRPr="00A3437A">
        <w:rPr>
          <w:rFonts w:ascii="Times New Roman" w:hAnsi="Times New Roman" w:cs="Times New Roman"/>
          <w:sz w:val="24"/>
          <w:szCs w:val="24"/>
        </w:rPr>
        <w:t xml:space="preserve">. </w:t>
      </w:r>
      <w:r w:rsidR="00F22466" w:rsidRPr="00A3437A">
        <w:rPr>
          <w:rFonts w:ascii="Times New Roman" w:hAnsi="Times New Roman" w:cs="Times New Roman"/>
          <w:sz w:val="24"/>
          <w:szCs w:val="24"/>
        </w:rPr>
        <w:t>Ho</w:t>
      </w:r>
      <w:r w:rsidR="007951BA">
        <w:rPr>
          <w:rFonts w:ascii="Times New Roman" w:hAnsi="Times New Roman" w:cs="Times New Roman"/>
          <w:sz w:val="24"/>
          <w:szCs w:val="24"/>
        </w:rPr>
        <w:t>liday</w:t>
      </w:r>
      <w:r w:rsidR="00F22466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DD33D0" w:rsidRPr="00A3437A">
        <w:rPr>
          <w:rFonts w:ascii="Times New Roman" w:hAnsi="Times New Roman" w:cs="Times New Roman"/>
          <w:sz w:val="24"/>
          <w:szCs w:val="24"/>
        </w:rPr>
        <w:t xml:space="preserve">Inc. </w:t>
      </w:r>
      <w:r w:rsidR="0051459F" w:rsidRPr="00A3437A">
        <w:rPr>
          <w:rFonts w:ascii="Times New Roman" w:hAnsi="Times New Roman" w:cs="Times New Roman"/>
          <w:sz w:val="24"/>
          <w:szCs w:val="24"/>
        </w:rPr>
        <w:t xml:space="preserve">requested </w:t>
      </w:r>
      <w:r w:rsidR="00FB6173" w:rsidRPr="00A3437A">
        <w:rPr>
          <w:rFonts w:ascii="Times New Roman" w:hAnsi="Times New Roman" w:cs="Times New Roman"/>
          <w:sz w:val="24"/>
          <w:szCs w:val="24"/>
        </w:rPr>
        <w:t xml:space="preserve">Buddy </w:t>
      </w:r>
      <w:r w:rsidR="007B1934" w:rsidRPr="00A3437A">
        <w:rPr>
          <w:rFonts w:ascii="Times New Roman" w:hAnsi="Times New Roman" w:cs="Times New Roman"/>
          <w:sz w:val="24"/>
          <w:szCs w:val="24"/>
        </w:rPr>
        <w:t xml:space="preserve">House to </w:t>
      </w:r>
      <w:r w:rsidR="007A1388" w:rsidRPr="00A3437A">
        <w:rPr>
          <w:rFonts w:ascii="Times New Roman" w:hAnsi="Times New Roman" w:cs="Times New Roman"/>
          <w:sz w:val="24"/>
          <w:szCs w:val="24"/>
        </w:rPr>
        <w:t xml:space="preserve">evaluate </w:t>
      </w:r>
      <w:r w:rsidR="00BF3152" w:rsidRPr="00A3437A">
        <w:rPr>
          <w:rFonts w:ascii="Times New Roman" w:hAnsi="Times New Roman" w:cs="Times New Roman"/>
          <w:sz w:val="24"/>
          <w:szCs w:val="24"/>
        </w:rPr>
        <w:t xml:space="preserve">a hotel </w:t>
      </w:r>
      <w:r w:rsidR="00861312" w:rsidRPr="00A3437A">
        <w:rPr>
          <w:rFonts w:ascii="Times New Roman" w:hAnsi="Times New Roman" w:cs="Times New Roman"/>
          <w:sz w:val="24"/>
          <w:szCs w:val="24"/>
        </w:rPr>
        <w:t xml:space="preserve">and </w:t>
      </w:r>
      <w:r w:rsidR="00DC20EC" w:rsidRPr="00A3437A">
        <w:rPr>
          <w:rFonts w:ascii="Times New Roman" w:hAnsi="Times New Roman" w:cs="Times New Roman"/>
          <w:sz w:val="24"/>
          <w:szCs w:val="24"/>
        </w:rPr>
        <w:t>specified</w:t>
      </w:r>
      <w:r w:rsidR="00F96E69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DC20EC" w:rsidRPr="00A3437A">
        <w:rPr>
          <w:rFonts w:ascii="Times New Roman" w:hAnsi="Times New Roman" w:cs="Times New Roman"/>
          <w:sz w:val="24"/>
          <w:szCs w:val="24"/>
        </w:rPr>
        <w:t xml:space="preserve">that </w:t>
      </w:r>
      <w:r w:rsidR="00C8016B" w:rsidRPr="00A3437A">
        <w:rPr>
          <w:rFonts w:ascii="Times New Roman" w:hAnsi="Times New Roman" w:cs="Times New Roman"/>
          <w:sz w:val="24"/>
          <w:szCs w:val="24"/>
        </w:rPr>
        <w:t xml:space="preserve">it </w:t>
      </w:r>
      <w:r w:rsidR="003F1FBF" w:rsidRPr="00A3437A">
        <w:rPr>
          <w:rFonts w:ascii="Times New Roman" w:hAnsi="Times New Roman" w:cs="Times New Roman"/>
          <w:sz w:val="24"/>
          <w:szCs w:val="24"/>
        </w:rPr>
        <w:t xml:space="preserve">would </w:t>
      </w:r>
      <w:r w:rsidR="002B1114" w:rsidRPr="00A3437A">
        <w:rPr>
          <w:rFonts w:ascii="Times New Roman" w:hAnsi="Times New Roman" w:cs="Times New Roman"/>
          <w:sz w:val="24"/>
          <w:szCs w:val="24"/>
        </w:rPr>
        <w:t xml:space="preserve">need </w:t>
      </w:r>
      <w:r w:rsidR="00170733" w:rsidRPr="00A3437A">
        <w:rPr>
          <w:rFonts w:ascii="Times New Roman" w:hAnsi="Times New Roman" w:cs="Times New Roman"/>
          <w:sz w:val="24"/>
          <w:szCs w:val="24"/>
        </w:rPr>
        <w:t xml:space="preserve">over ten </w:t>
      </w:r>
      <w:r w:rsidR="005E13F3" w:rsidRPr="00A3437A">
        <w:rPr>
          <w:rFonts w:ascii="Times New Roman" w:hAnsi="Times New Roman" w:cs="Times New Roman"/>
          <w:sz w:val="24"/>
          <w:szCs w:val="24"/>
        </w:rPr>
        <w:t xml:space="preserve">years </w:t>
      </w:r>
      <w:r w:rsidR="00617572" w:rsidRPr="00A3437A">
        <w:rPr>
          <w:rFonts w:ascii="Times New Roman" w:hAnsi="Times New Roman" w:cs="Times New Roman"/>
          <w:sz w:val="24"/>
          <w:szCs w:val="24"/>
        </w:rPr>
        <w:t xml:space="preserve">to </w:t>
      </w:r>
      <w:r w:rsidR="000871CC" w:rsidRPr="00A3437A">
        <w:rPr>
          <w:rFonts w:ascii="Times New Roman" w:hAnsi="Times New Roman" w:cs="Times New Roman"/>
          <w:sz w:val="24"/>
          <w:szCs w:val="24"/>
        </w:rPr>
        <w:t xml:space="preserve">recover </w:t>
      </w:r>
      <w:r w:rsidR="00EA4E1C" w:rsidRPr="00A3437A">
        <w:rPr>
          <w:rFonts w:ascii="Times New Roman" w:hAnsi="Times New Roman" w:cs="Times New Roman"/>
          <w:sz w:val="24"/>
          <w:szCs w:val="24"/>
        </w:rPr>
        <w:t xml:space="preserve">the </w:t>
      </w:r>
      <w:r w:rsidR="00FD6DD5" w:rsidRPr="00A3437A">
        <w:rPr>
          <w:rFonts w:ascii="Times New Roman" w:hAnsi="Times New Roman" w:cs="Times New Roman"/>
          <w:sz w:val="24"/>
          <w:szCs w:val="24"/>
        </w:rPr>
        <w:t xml:space="preserve">cost used </w:t>
      </w:r>
      <w:r w:rsidR="00565AB5" w:rsidRPr="00A3437A">
        <w:rPr>
          <w:rFonts w:ascii="Times New Roman" w:hAnsi="Times New Roman" w:cs="Times New Roman"/>
          <w:sz w:val="24"/>
          <w:szCs w:val="24"/>
        </w:rPr>
        <w:t>in renovation</w:t>
      </w:r>
      <w:r w:rsidR="00F46922" w:rsidRPr="00A3437A">
        <w:rPr>
          <w:rFonts w:ascii="Times New Roman" w:hAnsi="Times New Roman" w:cs="Times New Roman"/>
          <w:sz w:val="24"/>
          <w:szCs w:val="24"/>
        </w:rPr>
        <w:t xml:space="preserve"> than the </w:t>
      </w:r>
      <w:r w:rsidR="00CF6B79" w:rsidRPr="00A3437A">
        <w:rPr>
          <w:rFonts w:ascii="Times New Roman" w:hAnsi="Times New Roman" w:cs="Times New Roman"/>
          <w:sz w:val="24"/>
          <w:szCs w:val="24"/>
        </w:rPr>
        <w:t xml:space="preserve">normal </w:t>
      </w:r>
      <w:r w:rsidR="007D7335" w:rsidRPr="00A3437A">
        <w:rPr>
          <w:rFonts w:ascii="Times New Roman" w:hAnsi="Times New Roman" w:cs="Times New Roman"/>
          <w:sz w:val="24"/>
          <w:szCs w:val="24"/>
        </w:rPr>
        <w:t xml:space="preserve">time </w:t>
      </w:r>
      <w:r w:rsidR="000467E2" w:rsidRPr="00A3437A">
        <w:rPr>
          <w:rFonts w:ascii="Times New Roman" w:hAnsi="Times New Roman" w:cs="Times New Roman"/>
          <w:sz w:val="24"/>
          <w:szCs w:val="24"/>
        </w:rPr>
        <w:t xml:space="preserve">provided by </w:t>
      </w:r>
      <w:r w:rsidR="006513C8">
        <w:rPr>
          <w:rFonts w:ascii="Times New Roman" w:hAnsi="Times New Roman" w:cs="Times New Roman"/>
          <w:sz w:val="24"/>
          <w:szCs w:val="24"/>
        </w:rPr>
        <w:t>Holiday Inn</w:t>
      </w:r>
      <w:r w:rsidR="00C1341D" w:rsidRPr="00A3437A">
        <w:rPr>
          <w:rFonts w:ascii="Times New Roman" w:hAnsi="Times New Roman" w:cs="Times New Roman"/>
          <w:sz w:val="24"/>
          <w:szCs w:val="24"/>
        </w:rPr>
        <w:t xml:space="preserve">. </w:t>
      </w:r>
      <w:r w:rsidR="009B1ACA" w:rsidRPr="00A3437A">
        <w:rPr>
          <w:rFonts w:ascii="Times New Roman" w:hAnsi="Times New Roman" w:cs="Times New Roman"/>
          <w:sz w:val="24"/>
          <w:szCs w:val="24"/>
        </w:rPr>
        <w:t xml:space="preserve">Consequently. </w:t>
      </w:r>
      <w:r w:rsidR="006513C8">
        <w:rPr>
          <w:rFonts w:ascii="Times New Roman" w:hAnsi="Times New Roman" w:cs="Times New Roman"/>
          <w:sz w:val="24"/>
          <w:szCs w:val="24"/>
        </w:rPr>
        <w:t>Holiday Inn</w:t>
      </w:r>
      <w:r w:rsidR="00A4671A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13546F" w:rsidRPr="00A3437A">
        <w:rPr>
          <w:rFonts w:ascii="Times New Roman" w:hAnsi="Times New Roman" w:cs="Times New Roman"/>
          <w:sz w:val="24"/>
          <w:szCs w:val="24"/>
        </w:rPr>
        <w:t xml:space="preserve">denied </w:t>
      </w:r>
      <w:r w:rsidR="004F19A3" w:rsidRPr="00A3437A">
        <w:rPr>
          <w:rFonts w:ascii="Times New Roman" w:hAnsi="Times New Roman" w:cs="Times New Roman"/>
          <w:sz w:val="24"/>
          <w:szCs w:val="24"/>
        </w:rPr>
        <w:t xml:space="preserve">and </w:t>
      </w:r>
      <w:r w:rsidR="0015559D" w:rsidRPr="00A3437A">
        <w:rPr>
          <w:rFonts w:ascii="Times New Roman" w:hAnsi="Times New Roman" w:cs="Times New Roman"/>
          <w:sz w:val="24"/>
          <w:szCs w:val="24"/>
        </w:rPr>
        <w:t xml:space="preserve">claimed </w:t>
      </w:r>
      <w:r w:rsidR="00930A62" w:rsidRPr="00A3437A">
        <w:rPr>
          <w:rFonts w:ascii="Times New Roman" w:hAnsi="Times New Roman" w:cs="Times New Roman"/>
          <w:sz w:val="24"/>
          <w:szCs w:val="24"/>
        </w:rPr>
        <w:t xml:space="preserve">that </w:t>
      </w:r>
      <w:r w:rsidR="00100F08" w:rsidRPr="00A3437A">
        <w:rPr>
          <w:rFonts w:ascii="Times New Roman" w:hAnsi="Times New Roman" w:cs="Times New Roman"/>
          <w:sz w:val="24"/>
          <w:szCs w:val="24"/>
        </w:rPr>
        <w:t xml:space="preserve">if the </w:t>
      </w:r>
      <w:r w:rsidR="00B85700" w:rsidRPr="00A3437A">
        <w:rPr>
          <w:rFonts w:ascii="Times New Roman" w:hAnsi="Times New Roman" w:cs="Times New Roman"/>
          <w:sz w:val="24"/>
          <w:szCs w:val="24"/>
        </w:rPr>
        <w:t xml:space="preserve">hotel </w:t>
      </w:r>
      <w:r w:rsidR="00E0181E" w:rsidRPr="00A3437A">
        <w:rPr>
          <w:rFonts w:ascii="Times New Roman" w:hAnsi="Times New Roman" w:cs="Times New Roman"/>
          <w:sz w:val="24"/>
          <w:szCs w:val="24"/>
        </w:rPr>
        <w:t xml:space="preserve">could </w:t>
      </w:r>
      <w:r w:rsidR="00DE2D84" w:rsidRPr="00A3437A">
        <w:rPr>
          <w:rFonts w:ascii="Times New Roman" w:hAnsi="Times New Roman" w:cs="Times New Roman"/>
          <w:sz w:val="24"/>
          <w:szCs w:val="24"/>
        </w:rPr>
        <w:t xml:space="preserve">operate </w:t>
      </w:r>
      <w:r w:rsidR="004D54F2" w:rsidRPr="00A3437A">
        <w:rPr>
          <w:rFonts w:ascii="Times New Roman" w:hAnsi="Times New Roman" w:cs="Times New Roman"/>
          <w:sz w:val="24"/>
          <w:szCs w:val="24"/>
        </w:rPr>
        <w:t xml:space="preserve">well </w:t>
      </w:r>
      <w:r w:rsidR="006C4CAC" w:rsidRPr="00A3437A">
        <w:rPr>
          <w:rFonts w:ascii="Times New Roman" w:hAnsi="Times New Roman" w:cs="Times New Roman"/>
          <w:sz w:val="24"/>
          <w:szCs w:val="24"/>
        </w:rPr>
        <w:t xml:space="preserve">for ten </w:t>
      </w:r>
      <w:r w:rsidR="00705597" w:rsidRPr="00A3437A">
        <w:rPr>
          <w:rFonts w:ascii="Times New Roman" w:hAnsi="Times New Roman" w:cs="Times New Roman"/>
          <w:sz w:val="24"/>
          <w:szCs w:val="24"/>
        </w:rPr>
        <w:t>years,</w:t>
      </w:r>
      <w:r w:rsidR="005B4FCF" w:rsidRPr="00A3437A">
        <w:rPr>
          <w:rFonts w:ascii="Times New Roman" w:hAnsi="Times New Roman" w:cs="Times New Roman"/>
          <w:sz w:val="24"/>
          <w:szCs w:val="24"/>
        </w:rPr>
        <w:t xml:space="preserve"> it will </w:t>
      </w:r>
      <w:r w:rsidR="003A310E" w:rsidRPr="00A3437A">
        <w:rPr>
          <w:rFonts w:ascii="Times New Roman" w:hAnsi="Times New Roman" w:cs="Times New Roman"/>
          <w:sz w:val="24"/>
          <w:szCs w:val="24"/>
        </w:rPr>
        <w:t xml:space="preserve">adjust the </w:t>
      </w:r>
      <w:r w:rsidR="00E30160" w:rsidRPr="00A3437A">
        <w:rPr>
          <w:rFonts w:ascii="Times New Roman" w:hAnsi="Times New Roman" w:cs="Times New Roman"/>
          <w:sz w:val="24"/>
          <w:szCs w:val="24"/>
        </w:rPr>
        <w:t xml:space="preserve">term </w:t>
      </w:r>
      <w:r w:rsidR="00963E5D" w:rsidRPr="00A3437A">
        <w:rPr>
          <w:rFonts w:ascii="Times New Roman" w:hAnsi="Times New Roman" w:cs="Times New Roman"/>
          <w:sz w:val="24"/>
          <w:szCs w:val="24"/>
        </w:rPr>
        <w:t xml:space="preserve">after the </w:t>
      </w:r>
      <w:r w:rsidR="00002E3E" w:rsidRPr="00A3437A">
        <w:rPr>
          <w:rFonts w:ascii="Times New Roman" w:hAnsi="Times New Roman" w:cs="Times New Roman"/>
          <w:sz w:val="24"/>
          <w:szCs w:val="24"/>
        </w:rPr>
        <w:t xml:space="preserve">ten years. </w:t>
      </w:r>
      <w:r w:rsidR="00180451" w:rsidRPr="00A3437A">
        <w:rPr>
          <w:rFonts w:ascii="Times New Roman" w:hAnsi="Times New Roman" w:cs="Times New Roman"/>
          <w:sz w:val="24"/>
          <w:szCs w:val="24"/>
        </w:rPr>
        <w:t xml:space="preserve">Buddy House </w:t>
      </w:r>
      <w:r w:rsidR="00E56580" w:rsidRPr="00A3437A">
        <w:rPr>
          <w:rFonts w:ascii="Times New Roman" w:hAnsi="Times New Roman" w:cs="Times New Roman"/>
          <w:sz w:val="24"/>
          <w:szCs w:val="24"/>
        </w:rPr>
        <w:t xml:space="preserve">purchased the </w:t>
      </w:r>
      <w:r w:rsidR="00135C39" w:rsidRPr="00A3437A">
        <w:rPr>
          <w:rFonts w:ascii="Times New Roman" w:hAnsi="Times New Roman" w:cs="Times New Roman"/>
          <w:sz w:val="24"/>
          <w:szCs w:val="24"/>
        </w:rPr>
        <w:t xml:space="preserve">hotel, </w:t>
      </w:r>
      <w:r w:rsidR="00B068E0" w:rsidRPr="00A3437A">
        <w:rPr>
          <w:rFonts w:ascii="Times New Roman" w:hAnsi="Times New Roman" w:cs="Times New Roman"/>
          <w:sz w:val="24"/>
          <w:szCs w:val="24"/>
        </w:rPr>
        <w:t xml:space="preserve">renovated it </w:t>
      </w:r>
      <w:r w:rsidR="0098353B" w:rsidRPr="00A3437A">
        <w:rPr>
          <w:rFonts w:ascii="Times New Roman" w:hAnsi="Times New Roman" w:cs="Times New Roman"/>
          <w:sz w:val="24"/>
          <w:szCs w:val="24"/>
        </w:rPr>
        <w:t xml:space="preserve">and </w:t>
      </w:r>
      <w:r w:rsidR="00163A40" w:rsidRPr="00A3437A">
        <w:rPr>
          <w:rFonts w:ascii="Times New Roman" w:hAnsi="Times New Roman" w:cs="Times New Roman"/>
          <w:sz w:val="24"/>
          <w:szCs w:val="24"/>
        </w:rPr>
        <w:t xml:space="preserve">started </w:t>
      </w:r>
      <w:r w:rsidR="0001035F" w:rsidRPr="00A3437A">
        <w:rPr>
          <w:rFonts w:ascii="Times New Roman" w:hAnsi="Times New Roman" w:cs="Times New Roman"/>
          <w:sz w:val="24"/>
          <w:szCs w:val="24"/>
        </w:rPr>
        <w:t xml:space="preserve">to run </w:t>
      </w:r>
      <w:r w:rsidR="00F33BDB" w:rsidRPr="00A3437A">
        <w:rPr>
          <w:rFonts w:ascii="Times New Roman" w:hAnsi="Times New Roman" w:cs="Times New Roman"/>
          <w:sz w:val="24"/>
          <w:szCs w:val="24"/>
        </w:rPr>
        <w:t xml:space="preserve">it as </w:t>
      </w:r>
      <w:r w:rsidR="00453804" w:rsidRPr="00A3437A">
        <w:rPr>
          <w:rFonts w:ascii="Times New Roman" w:hAnsi="Times New Roman" w:cs="Times New Roman"/>
          <w:sz w:val="24"/>
          <w:szCs w:val="24"/>
        </w:rPr>
        <w:t xml:space="preserve">Hotel Associates </w:t>
      </w:r>
      <w:proofErr w:type="spellStart"/>
      <w:r w:rsidR="003A4D09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754D8B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5C786D" w:rsidRPr="00A3437A">
        <w:rPr>
          <w:rFonts w:ascii="Times New Roman" w:hAnsi="Times New Roman" w:cs="Times New Roman"/>
          <w:sz w:val="24"/>
          <w:szCs w:val="24"/>
        </w:rPr>
        <w:t xml:space="preserve">which </w:t>
      </w:r>
      <w:r w:rsidR="00705597" w:rsidRPr="00A3437A">
        <w:rPr>
          <w:rFonts w:ascii="Times New Roman" w:hAnsi="Times New Roman" w:cs="Times New Roman"/>
          <w:sz w:val="24"/>
          <w:szCs w:val="24"/>
        </w:rPr>
        <w:t>received</w:t>
      </w:r>
      <w:r w:rsidR="005C786D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705597" w:rsidRPr="00A3437A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75271C" w:rsidRPr="00A3437A">
        <w:rPr>
          <w:rFonts w:ascii="Times New Roman" w:hAnsi="Times New Roman" w:cs="Times New Roman"/>
          <w:sz w:val="24"/>
          <w:szCs w:val="24"/>
        </w:rPr>
        <w:t xml:space="preserve">revenues </w:t>
      </w:r>
      <w:r w:rsidR="00AA283A" w:rsidRPr="00A3437A">
        <w:rPr>
          <w:rFonts w:ascii="Times New Roman" w:hAnsi="Times New Roman" w:cs="Times New Roman"/>
          <w:sz w:val="24"/>
          <w:szCs w:val="24"/>
        </w:rPr>
        <w:t xml:space="preserve">and </w:t>
      </w:r>
      <w:r w:rsidR="00C1363B" w:rsidRPr="00A3437A">
        <w:rPr>
          <w:rFonts w:ascii="Times New Roman" w:hAnsi="Times New Roman" w:cs="Times New Roman"/>
          <w:sz w:val="24"/>
          <w:szCs w:val="24"/>
        </w:rPr>
        <w:t>declined</w:t>
      </w:r>
      <w:r w:rsidR="00AA283A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C1363B" w:rsidRPr="00A3437A">
        <w:rPr>
          <w:rFonts w:ascii="Times New Roman" w:hAnsi="Times New Roman" w:cs="Times New Roman"/>
          <w:sz w:val="24"/>
          <w:szCs w:val="24"/>
        </w:rPr>
        <w:t xml:space="preserve">sale </w:t>
      </w:r>
      <w:r w:rsidR="00D81ACD" w:rsidRPr="00A3437A">
        <w:rPr>
          <w:rFonts w:ascii="Times New Roman" w:hAnsi="Times New Roman" w:cs="Times New Roman"/>
          <w:sz w:val="24"/>
          <w:szCs w:val="24"/>
        </w:rPr>
        <w:t xml:space="preserve">offers </w:t>
      </w:r>
      <w:r w:rsidR="006D1A28" w:rsidRPr="00A3437A">
        <w:rPr>
          <w:rFonts w:ascii="Times New Roman" w:hAnsi="Times New Roman" w:cs="Times New Roman"/>
          <w:sz w:val="24"/>
          <w:szCs w:val="24"/>
        </w:rPr>
        <w:t xml:space="preserve">of </w:t>
      </w:r>
      <w:r w:rsidR="00CC1A0E" w:rsidRPr="00A3437A">
        <w:rPr>
          <w:rFonts w:ascii="Times New Roman" w:hAnsi="Times New Roman" w:cs="Times New Roman"/>
          <w:sz w:val="24"/>
          <w:szCs w:val="24"/>
        </w:rPr>
        <w:t xml:space="preserve">fifteen million dollars. </w:t>
      </w:r>
      <w:r w:rsidR="00267B70" w:rsidRPr="00A3437A">
        <w:rPr>
          <w:rFonts w:ascii="Times New Roman" w:hAnsi="Times New Roman" w:cs="Times New Roman"/>
          <w:sz w:val="24"/>
          <w:szCs w:val="24"/>
        </w:rPr>
        <w:t xml:space="preserve">However, </w:t>
      </w:r>
      <w:r w:rsidR="008E1209" w:rsidRPr="00A3437A">
        <w:rPr>
          <w:rFonts w:ascii="Times New Roman" w:hAnsi="Times New Roman" w:cs="Times New Roman"/>
          <w:sz w:val="24"/>
          <w:szCs w:val="24"/>
        </w:rPr>
        <w:t xml:space="preserve">before the </w:t>
      </w:r>
      <w:r w:rsidR="00DD0542" w:rsidRPr="00A3437A">
        <w:rPr>
          <w:rFonts w:ascii="Times New Roman" w:hAnsi="Times New Roman" w:cs="Times New Roman"/>
          <w:sz w:val="24"/>
          <w:szCs w:val="24"/>
        </w:rPr>
        <w:t>ten years</w:t>
      </w:r>
      <w:r w:rsidR="00766121" w:rsidRPr="00A3437A">
        <w:rPr>
          <w:rFonts w:ascii="Times New Roman" w:hAnsi="Times New Roman" w:cs="Times New Roman"/>
          <w:sz w:val="24"/>
          <w:szCs w:val="24"/>
        </w:rPr>
        <w:t xml:space="preserve">, </w:t>
      </w:r>
      <w:r w:rsidR="00F4433E" w:rsidRPr="00A3437A">
        <w:rPr>
          <w:rFonts w:ascii="Times New Roman" w:hAnsi="Times New Roman" w:cs="Times New Roman"/>
          <w:sz w:val="24"/>
          <w:szCs w:val="24"/>
        </w:rPr>
        <w:t xml:space="preserve">Holiday Inn executive </w:t>
      </w:r>
      <w:r w:rsidR="000F4CC2" w:rsidRPr="00A3437A">
        <w:rPr>
          <w:rFonts w:ascii="Times New Roman" w:hAnsi="Times New Roman" w:cs="Times New Roman"/>
          <w:sz w:val="24"/>
          <w:szCs w:val="24"/>
        </w:rPr>
        <w:t xml:space="preserve">Greg Aden </w:t>
      </w:r>
      <w:r w:rsidR="0051556B" w:rsidRPr="00A3437A">
        <w:rPr>
          <w:rFonts w:ascii="Times New Roman" w:hAnsi="Times New Roman" w:cs="Times New Roman"/>
          <w:sz w:val="24"/>
          <w:szCs w:val="24"/>
        </w:rPr>
        <w:t xml:space="preserve">went to </w:t>
      </w:r>
      <w:r w:rsidR="007A497D" w:rsidRPr="00A3437A">
        <w:rPr>
          <w:rFonts w:ascii="Times New Roman" w:hAnsi="Times New Roman" w:cs="Times New Roman"/>
          <w:sz w:val="24"/>
          <w:szCs w:val="24"/>
        </w:rPr>
        <w:t xml:space="preserve">other </w:t>
      </w:r>
      <w:r w:rsidR="009E63DC" w:rsidRPr="00A3437A">
        <w:rPr>
          <w:rFonts w:ascii="Times New Roman" w:hAnsi="Times New Roman" w:cs="Times New Roman"/>
          <w:sz w:val="24"/>
          <w:szCs w:val="24"/>
        </w:rPr>
        <w:t xml:space="preserve">hotels </w:t>
      </w:r>
      <w:r w:rsidR="00D27140" w:rsidRPr="00A3437A">
        <w:rPr>
          <w:rFonts w:ascii="Times New Roman" w:hAnsi="Times New Roman" w:cs="Times New Roman"/>
          <w:sz w:val="24"/>
          <w:szCs w:val="24"/>
        </w:rPr>
        <w:t xml:space="preserve">in the region and </w:t>
      </w:r>
      <w:r w:rsidR="004B7C87" w:rsidRPr="00A3437A">
        <w:rPr>
          <w:rFonts w:ascii="Times New Roman" w:hAnsi="Times New Roman" w:cs="Times New Roman"/>
          <w:sz w:val="24"/>
          <w:szCs w:val="24"/>
        </w:rPr>
        <w:t xml:space="preserve">deliberated on licensing them </w:t>
      </w:r>
      <w:r w:rsidR="00BD4C2F" w:rsidRPr="00A3437A">
        <w:rPr>
          <w:rFonts w:ascii="Times New Roman" w:hAnsi="Times New Roman" w:cs="Times New Roman"/>
          <w:sz w:val="24"/>
          <w:szCs w:val="24"/>
        </w:rPr>
        <w:t xml:space="preserve">as </w:t>
      </w:r>
      <w:r w:rsidR="006513C8">
        <w:rPr>
          <w:rFonts w:ascii="Times New Roman" w:hAnsi="Times New Roman" w:cs="Times New Roman"/>
          <w:sz w:val="24"/>
          <w:szCs w:val="24"/>
        </w:rPr>
        <w:t>Holiday Inn</w:t>
      </w:r>
      <w:r w:rsidR="008C0A4D" w:rsidRPr="00A3437A">
        <w:rPr>
          <w:rFonts w:ascii="Times New Roman" w:hAnsi="Times New Roman" w:cs="Times New Roman"/>
          <w:sz w:val="24"/>
          <w:szCs w:val="24"/>
        </w:rPr>
        <w:t xml:space="preserve"> franchise </w:t>
      </w:r>
      <w:r w:rsidR="00EF62B9" w:rsidRPr="00A3437A">
        <w:rPr>
          <w:rFonts w:ascii="Times New Roman" w:hAnsi="Times New Roman" w:cs="Times New Roman"/>
          <w:sz w:val="24"/>
          <w:szCs w:val="24"/>
        </w:rPr>
        <w:t xml:space="preserve">which </w:t>
      </w:r>
      <w:r w:rsidR="0043694A" w:rsidRPr="00A3437A">
        <w:rPr>
          <w:rFonts w:ascii="Times New Roman" w:hAnsi="Times New Roman" w:cs="Times New Roman"/>
          <w:sz w:val="24"/>
          <w:szCs w:val="24"/>
        </w:rPr>
        <w:t xml:space="preserve">provided him with </w:t>
      </w:r>
      <w:r w:rsidR="008A044D" w:rsidRPr="00A3437A">
        <w:rPr>
          <w:rFonts w:ascii="Times New Roman" w:hAnsi="Times New Roman" w:cs="Times New Roman"/>
          <w:sz w:val="24"/>
          <w:szCs w:val="24"/>
        </w:rPr>
        <w:t xml:space="preserve">the immense commission. </w:t>
      </w:r>
      <w:r w:rsidR="00693574" w:rsidRPr="00A3437A">
        <w:rPr>
          <w:rFonts w:ascii="Times New Roman" w:hAnsi="Times New Roman" w:cs="Times New Roman"/>
          <w:sz w:val="24"/>
          <w:szCs w:val="24"/>
        </w:rPr>
        <w:t xml:space="preserve">Buddy House came at the right time </w:t>
      </w:r>
      <w:r w:rsidR="00D640F9" w:rsidRPr="00A3437A">
        <w:rPr>
          <w:rFonts w:ascii="Times New Roman" w:hAnsi="Times New Roman" w:cs="Times New Roman"/>
          <w:sz w:val="24"/>
          <w:szCs w:val="24"/>
        </w:rPr>
        <w:t xml:space="preserve">and applied </w:t>
      </w:r>
      <w:r w:rsidR="004F5C5E" w:rsidRPr="00A3437A">
        <w:rPr>
          <w:rFonts w:ascii="Times New Roman" w:hAnsi="Times New Roman" w:cs="Times New Roman"/>
          <w:sz w:val="24"/>
          <w:szCs w:val="24"/>
        </w:rPr>
        <w:t xml:space="preserve">for the </w:t>
      </w:r>
      <w:r w:rsidR="00AE4B3F" w:rsidRPr="00A3437A">
        <w:rPr>
          <w:rFonts w:ascii="Times New Roman" w:hAnsi="Times New Roman" w:cs="Times New Roman"/>
          <w:sz w:val="24"/>
          <w:szCs w:val="24"/>
        </w:rPr>
        <w:t xml:space="preserve">extension of the </w:t>
      </w:r>
      <w:r w:rsidR="00F9036E" w:rsidRPr="00A3437A">
        <w:rPr>
          <w:rFonts w:ascii="Times New Roman" w:hAnsi="Times New Roman" w:cs="Times New Roman"/>
          <w:sz w:val="24"/>
          <w:szCs w:val="24"/>
        </w:rPr>
        <w:t xml:space="preserve">term </w:t>
      </w:r>
      <w:r w:rsidR="00334023" w:rsidRPr="00A3437A">
        <w:rPr>
          <w:rFonts w:ascii="Times New Roman" w:hAnsi="Times New Roman" w:cs="Times New Roman"/>
          <w:sz w:val="24"/>
          <w:szCs w:val="24"/>
        </w:rPr>
        <w:t xml:space="preserve">where </w:t>
      </w:r>
      <w:r w:rsidR="006513C8">
        <w:rPr>
          <w:rFonts w:ascii="Times New Roman" w:hAnsi="Times New Roman" w:cs="Times New Roman"/>
          <w:sz w:val="24"/>
          <w:szCs w:val="24"/>
        </w:rPr>
        <w:t>Holiday Inn</w:t>
      </w:r>
      <w:r w:rsidR="002055E9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3115EE" w:rsidRPr="00A3437A">
        <w:rPr>
          <w:rFonts w:ascii="Times New Roman" w:hAnsi="Times New Roman" w:cs="Times New Roman"/>
          <w:sz w:val="24"/>
          <w:szCs w:val="24"/>
        </w:rPr>
        <w:t>requested</w:t>
      </w:r>
      <w:r w:rsidR="002055E9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3115EE" w:rsidRPr="00A3437A">
        <w:rPr>
          <w:rFonts w:ascii="Times New Roman" w:hAnsi="Times New Roman" w:cs="Times New Roman"/>
          <w:sz w:val="24"/>
          <w:szCs w:val="24"/>
        </w:rPr>
        <w:t xml:space="preserve">more </w:t>
      </w:r>
      <w:r w:rsidR="00CF72DE" w:rsidRPr="00A3437A">
        <w:rPr>
          <w:rFonts w:ascii="Times New Roman" w:hAnsi="Times New Roman" w:cs="Times New Roman"/>
          <w:sz w:val="24"/>
          <w:szCs w:val="24"/>
        </w:rPr>
        <w:t xml:space="preserve">renovations. </w:t>
      </w:r>
      <w:r w:rsidR="00580B48" w:rsidRPr="00A3437A">
        <w:rPr>
          <w:rFonts w:ascii="Times New Roman" w:hAnsi="Times New Roman" w:cs="Times New Roman"/>
          <w:sz w:val="24"/>
          <w:szCs w:val="24"/>
        </w:rPr>
        <w:t xml:space="preserve">The </w:t>
      </w:r>
      <w:r w:rsidR="00115272" w:rsidRPr="00A3437A">
        <w:rPr>
          <w:rFonts w:ascii="Times New Roman" w:hAnsi="Times New Roman" w:cs="Times New Roman"/>
          <w:sz w:val="24"/>
          <w:szCs w:val="24"/>
        </w:rPr>
        <w:t xml:space="preserve">renovation </w:t>
      </w:r>
      <w:r w:rsidR="007F19A8" w:rsidRPr="00A3437A">
        <w:rPr>
          <w:rFonts w:ascii="Times New Roman" w:hAnsi="Times New Roman" w:cs="Times New Roman"/>
          <w:sz w:val="24"/>
          <w:szCs w:val="24"/>
        </w:rPr>
        <w:t xml:space="preserve">used </w:t>
      </w:r>
      <w:r w:rsidR="00781157" w:rsidRPr="00A3437A">
        <w:rPr>
          <w:rFonts w:ascii="Times New Roman" w:hAnsi="Times New Roman" w:cs="Times New Roman"/>
          <w:sz w:val="24"/>
          <w:szCs w:val="24"/>
        </w:rPr>
        <w:t>three</w:t>
      </w:r>
      <w:r w:rsidR="0012514E" w:rsidRPr="00A3437A">
        <w:rPr>
          <w:rFonts w:ascii="Times New Roman" w:hAnsi="Times New Roman" w:cs="Times New Roman"/>
          <w:sz w:val="24"/>
          <w:szCs w:val="24"/>
        </w:rPr>
        <w:t xml:space="preserve"> million dollars, </w:t>
      </w:r>
      <w:r w:rsidR="00AF56BF" w:rsidRPr="00A3437A">
        <w:rPr>
          <w:rFonts w:ascii="Times New Roman" w:hAnsi="Times New Roman" w:cs="Times New Roman"/>
          <w:sz w:val="24"/>
          <w:szCs w:val="24"/>
        </w:rPr>
        <w:t xml:space="preserve">but </w:t>
      </w:r>
      <w:r w:rsidR="006513C8">
        <w:rPr>
          <w:rFonts w:ascii="Times New Roman" w:hAnsi="Times New Roman" w:cs="Times New Roman"/>
          <w:sz w:val="24"/>
          <w:szCs w:val="24"/>
        </w:rPr>
        <w:t>Holiday Inn</w:t>
      </w:r>
      <w:r w:rsidR="00802A54" w:rsidRPr="00A3437A">
        <w:rPr>
          <w:rFonts w:ascii="Times New Roman" w:hAnsi="Times New Roman" w:cs="Times New Roman"/>
          <w:sz w:val="24"/>
          <w:szCs w:val="24"/>
        </w:rPr>
        <w:t xml:space="preserve"> did not </w:t>
      </w:r>
      <w:r w:rsidR="00667E56" w:rsidRPr="00A3437A">
        <w:rPr>
          <w:rFonts w:ascii="Times New Roman" w:hAnsi="Times New Roman" w:cs="Times New Roman"/>
          <w:sz w:val="24"/>
          <w:szCs w:val="24"/>
        </w:rPr>
        <w:t xml:space="preserve">extend the </w:t>
      </w:r>
      <w:r w:rsidR="003C2323" w:rsidRPr="00A3437A">
        <w:rPr>
          <w:rFonts w:ascii="Times New Roman" w:hAnsi="Times New Roman" w:cs="Times New Roman"/>
          <w:sz w:val="24"/>
          <w:szCs w:val="24"/>
        </w:rPr>
        <w:t xml:space="preserve">term, </w:t>
      </w:r>
      <w:r w:rsidR="00327B68" w:rsidRPr="00A3437A">
        <w:rPr>
          <w:rFonts w:ascii="Times New Roman" w:hAnsi="Times New Roman" w:cs="Times New Roman"/>
          <w:sz w:val="24"/>
          <w:szCs w:val="24"/>
        </w:rPr>
        <w:t xml:space="preserve">which made </w:t>
      </w:r>
      <w:r w:rsidR="00A055DA" w:rsidRPr="00A3437A">
        <w:rPr>
          <w:rFonts w:ascii="Times New Roman" w:hAnsi="Times New Roman" w:cs="Times New Roman"/>
          <w:sz w:val="24"/>
          <w:szCs w:val="24"/>
        </w:rPr>
        <w:t xml:space="preserve">Buddy house sell </w:t>
      </w:r>
      <w:r w:rsidR="00240B9E" w:rsidRPr="00A3437A">
        <w:rPr>
          <w:rFonts w:ascii="Times New Roman" w:hAnsi="Times New Roman" w:cs="Times New Roman"/>
          <w:sz w:val="24"/>
          <w:szCs w:val="24"/>
        </w:rPr>
        <w:t xml:space="preserve">the hotel at five million dollars </w:t>
      </w:r>
      <w:r w:rsidR="00347986" w:rsidRPr="00A3437A">
        <w:rPr>
          <w:rFonts w:ascii="Times New Roman" w:hAnsi="Times New Roman" w:cs="Times New Roman"/>
          <w:sz w:val="24"/>
          <w:szCs w:val="24"/>
        </w:rPr>
        <w:t xml:space="preserve">and </w:t>
      </w:r>
      <w:r w:rsidR="00737711" w:rsidRPr="00A3437A">
        <w:rPr>
          <w:rFonts w:ascii="Times New Roman" w:hAnsi="Times New Roman" w:cs="Times New Roman"/>
          <w:sz w:val="24"/>
          <w:szCs w:val="24"/>
        </w:rPr>
        <w:t xml:space="preserve">sued </w:t>
      </w:r>
      <w:r w:rsidR="006513C8">
        <w:rPr>
          <w:rFonts w:ascii="Times New Roman" w:hAnsi="Times New Roman" w:cs="Times New Roman"/>
          <w:sz w:val="24"/>
          <w:szCs w:val="24"/>
        </w:rPr>
        <w:t>Holiday Inn</w:t>
      </w:r>
      <w:r w:rsidR="00FF4EAB" w:rsidRPr="00A3437A">
        <w:rPr>
          <w:rFonts w:ascii="Times New Roman" w:hAnsi="Times New Roman" w:cs="Times New Roman"/>
          <w:sz w:val="24"/>
          <w:szCs w:val="24"/>
        </w:rPr>
        <w:t xml:space="preserve">. </w:t>
      </w:r>
      <w:r w:rsidR="00436D33" w:rsidRPr="00A3437A">
        <w:rPr>
          <w:rFonts w:ascii="Times New Roman" w:hAnsi="Times New Roman" w:cs="Times New Roman"/>
          <w:sz w:val="24"/>
          <w:szCs w:val="24"/>
        </w:rPr>
        <w:t xml:space="preserve">for compensatory </w:t>
      </w:r>
      <w:r w:rsidR="00BC1E9F" w:rsidRPr="00A3437A">
        <w:rPr>
          <w:rFonts w:ascii="Times New Roman" w:hAnsi="Times New Roman" w:cs="Times New Roman"/>
          <w:sz w:val="24"/>
          <w:szCs w:val="24"/>
        </w:rPr>
        <w:t xml:space="preserve">and punitive </w:t>
      </w:r>
      <w:r w:rsidR="00557EDC" w:rsidRPr="00A3437A">
        <w:rPr>
          <w:rFonts w:ascii="Times New Roman" w:hAnsi="Times New Roman" w:cs="Times New Roman"/>
          <w:sz w:val="24"/>
          <w:szCs w:val="24"/>
        </w:rPr>
        <w:t>damages</w:t>
      </w:r>
      <w:r w:rsidR="00E6194B" w:rsidRPr="00A343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BFEE78" w14:textId="53B05F08" w:rsidR="00016EF6" w:rsidRPr="00A3437A" w:rsidRDefault="00107B1B" w:rsidP="00A3437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7A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14:paraId="2ABCB18B" w14:textId="7FF96D29" w:rsidR="0031480F" w:rsidRPr="00A3437A" w:rsidRDefault="00107B1B" w:rsidP="00A343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The </w:t>
      </w:r>
      <w:r w:rsidR="00A2603D" w:rsidRPr="00A3437A">
        <w:rPr>
          <w:rFonts w:ascii="Times New Roman" w:hAnsi="Times New Roman" w:cs="Times New Roman"/>
          <w:sz w:val="24"/>
          <w:szCs w:val="24"/>
        </w:rPr>
        <w:t xml:space="preserve">outcome of the </w:t>
      </w:r>
      <w:r w:rsidR="00264688" w:rsidRPr="00A3437A">
        <w:rPr>
          <w:rFonts w:ascii="Times New Roman" w:hAnsi="Times New Roman" w:cs="Times New Roman"/>
          <w:sz w:val="24"/>
          <w:szCs w:val="24"/>
        </w:rPr>
        <w:t xml:space="preserve">lower court </w:t>
      </w:r>
      <w:r w:rsidR="00287098" w:rsidRPr="00A3437A">
        <w:rPr>
          <w:rFonts w:ascii="Times New Roman" w:hAnsi="Times New Roman" w:cs="Times New Roman"/>
          <w:sz w:val="24"/>
          <w:szCs w:val="24"/>
        </w:rPr>
        <w:t xml:space="preserve">was </w:t>
      </w:r>
      <w:r w:rsidR="00F91434" w:rsidRPr="00A3437A">
        <w:rPr>
          <w:rFonts w:ascii="Times New Roman" w:hAnsi="Times New Roman" w:cs="Times New Roman"/>
          <w:sz w:val="24"/>
          <w:szCs w:val="24"/>
        </w:rPr>
        <w:t xml:space="preserve">in favor of </w:t>
      </w:r>
      <w:r w:rsidR="003A463E" w:rsidRPr="00A3437A">
        <w:rPr>
          <w:rFonts w:ascii="Times New Roman" w:hAnsi="Times New Roman" w:cs="Times New Roman"/>
          <w:sz w:val="24"/>
          <w:szCs w:val="24"/>
        </w:rPr>
        <w:t xml:space="preserve">Buddy </w:t>
      </w:r>
      <w:r w:rsidR="001B0096" w:rsidRPr="00A3437A">
        <w:rPr>
          <w:rFonts w:ascii="Times New Roman" w:hAnsi="Times New Roman" w:cs="Times New Roman"/>
          <w:sz w:val="24"/>
          <w:szCs w:val="24"/>
        </w:rPr>
        <w:t xml:space="preserve">House </w:t>
      </w:r>
      <w:r w:rsidR="00FF61AC" w:rsidRPr="00A3437A">
        <w:rPr>
          <w:rFonts w:ascii="Times New Roman" w:hAnsi="Times New Roman" w:cs="Times New Roman"/>
          <w:sz w:val="24"/>
          <w:szCs w:val="24"/>
        </w:rPr>
        <w:t xml:space="preserve">because </w:t>
      </w:r>
      <w:r w:rsidR="00735978" w:rsidRPr="00A3437A">
        <w:rPr>
          <w:rFonts w:ascii="Times New Roman" w:hAnsi="Times New Roman" w:cs="Times New Roman"/>
          <w:sz w:val="24"/>
          <w:szCs w:val="24"/>
        </w:rPr>
        <w:t xml:space="preserve">Holiday Inn was </w:t>
      </w:r>
      <w:r w:rsidR="00FF2827" w:rsidRPr="00A3437A">
        <w:rPr>
          <w:rFonts w:ascii="Times New Roman" w:hAnsi="Times New Roman" w:cs="Times New Roman"/>
          <w:sz w:val="24"/>
          <w:szCs w:val="24"/>
        </w:rPr>
        <w:t xml:space="preserve">found </w:t>
      </w:r>
      <w:r w:rsidR="005A4E0C" w:rsidRPr="00A3437A">
        <w:rPr>
          <w:rFonts w:ascii="Times New Roman" w:hAnsi="Times New Roman" w:cs="Times New Roman"/>
          <w:sz w:val="24"/>
          <w:szCs w:val="24"/>
        </w:rPr>
        <w:t xml:space="preserve">to breach of contract. </w:t>
      </w:r>
      <w:r w:rsidR="00DB6C2F" w:rsidRPr="00A3437A">
        <w:rPr>
          <w:rFonts w:ascii="Times New Roman" w:hAnsi="Times New Roman" w:cs="Times New Roman"/>
          <w:sz w:val="24"/>
          <w:szCs w:val="24"/>
        </w:rPr>
        <w:t xml:space="preserve">The </w:t>
      </w:r>
      <w:r w:rsidR="009614AB" w:rsidRPr="00A3437A">
        <w:rPr>
          <w:rFonts w:ascii="Times New Roman" w:hAnsi="Times New Roman" w:cs="Times New Roman"/>
          <w:sz w:val="24"/>
          <w:szCs w:val="24"/>
        </w:rPr>
        <w:t xml:space="preserve">jury </w:t>
      </w:r>
      <w:r w:rsidR="005E6BF8" w:rsidRPr="00A3437A">
        <w:rPr>
          <w:rFonts w:ascii="Times New Roman" w:hAnsi="Times New Roman" w:cs="Times New Roman"/>
          <w:sz w:val="24"/>
          <w:szCs w:val="24"/>
        </w:rPr>
        <w:t xml:space="preserve">granted </w:t>
      </w:r>
      <w:r w:rsidR="00AA3750" w:rsidRPr="00A3437A">
        <w:rPr>
          <w:rFonts w:ascii="Times New Roman" w:hAnsi="Times New Roman" w:cs="Times New Roman"/>
          <w:sz w:val="24"/>
          <w:szCs w:val="24"/>
        </w:rPr>
        <w:t xml:space="preserve">Hotel Associates </w:t>
      </w:r>
      <w:r w:rsidR="00D94B08">
        <w:rPr>
          <w:rFonts w:ascii="Times New Roman" w:hAnsi="Times New Roman" w:cs="Times New Roman"/>
          <w:sz w:val="24"/>
          <w:szCs w:val="24"/>
        </w:rPr>
        <w:t>$13 million</w:t>
      </w:r>
      <w:r w:rsidR="000B0378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8F2EAB">
        <w:rPr>
          <w:rFonts w:ascii="Times New Roman" w:hAnsi="Times New Roman" w:cs="Times New Roman"/>
          <w:sz w:val="24"/>
          <w:szCs w:val="24"/>
        </w:rPr>
        <w:t xml:space="preserve">covering </w:t>
      </w:r>
      <w:r w:rsidR="008F2EAB">
        <w:rPr>
          <w:rFonts w:ascii="Times New Roman" w:hAnsi="Times New Roman" w:cs="Times New Roman"/>
          <w:sz w:val="24"/>
          <w:szCs w:val="24"/>
        </w:rPr>
        <w:lastRenderedPageBreak/>
        <w:t>compensation</w:t>
      </w:r>
      <w:r w:rsidR="00EC15A7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F174F8" w:rsidRPr="00A3437A">
        <w:rPr>
          <w:rFonts w:ascii="Times New Roman" w:hAnsi="Times New Roman" w:cs="Times New Roman"/>
          <w:sz w:val="24"/>
          <w:szCs w:val="24"/>
        </w:rPr>
        <w:t xml:space="preserve">damages </w:t>
      </w:r>
      <w:r w:rsidR="009E55D6">
        <w:rPr>
          <w:rFonts w:ascii="Times New Roman" w:hAnsi="Times New Roman" w:cs="Times New Roman"/>
          <w:sz w:val="24"/>
          <w:szCs w:val="24"/>
        </w:rPr>
        <w:t>as well as</w:t>
      </w:r>
      <w:r w:rsidR="009620D4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D94B08">
        <w:rPr>
          <w:rFonts w:ascii="Times New Roman" w:hAnsi="Times New Roman" w:cs="Times New Roman"/>
          <w:sz w:val="24"/>
          <w:szCs w:val="24"/>
        </w:rPr>
        <w:t>$12 million</w:t>
      </w:r>
      <w:r w:rsidR="002A4181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8F2EAB">
        <w:rPr>
          <w:rFonts w:ascii="Times New Roman" w:hAnsi="Times New Roman" w:cs="Times New Roman"/>
          <w:sz w:val="24"/>
          <w:szCs w:val="24"/>
        </w:rPr>
        <w:t>for</w:t>
      </w:r>
      <w:bookmarkStart w:id="0" w:name="_GoBack"/>
      <w:bookmarkEnd w:id="0"/>
      <w:r w:rsidR="00397B60" w:rsidRPr="00A3437A">
        <w:rPr>
          <w:rFonts w:ascii="Times New Roman" w:hAnsi="Times New Roman" w:cs="Times New Roman"/>
          <w:sz w:val="24"/>
          <w:szCs w:val="24"/>
        </w:rPr>
        <w:t xml:space="preserve"> punitive damages.</w:t>
      </w:r>
      <w:r w:rsidR="00501314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D32814" w:rsidRPr="00A3437A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40EBC" w:rsidRPr="00A3437A">
        <w:rPr>
          <w:rFonts w:ascii="Times New Roman" w:hAnsi="Times New Roman" w:cs="Times New Roman"/>
          <w:sz w:val="24"/>
          <w:szCs w:val="24"/>
        </w:rPr>
        <w:t xml:space="preserve">Holiday </w:t>
      </w:r>
      <w:r w:rsidR="00756922" w:rsidRPr="00A3437A">
        <w:rPr>
          <w:rFonts w:ascii="Times New Roman" w:hAnsi="Times New Roman" w:cs="Times New Roman"/>
          <w:sz w:val="24"/>
          <w:szCs w:val="24"/>
        </w:rPr>
        <w:t xml:space="preserve">Inn Franchise </w:t>
      </w:r>
      <w:proofErr w:type="spellStart"/>
      <w:r w:rsidR="003A4D09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3A4D09">
        <w:rPr>
          <w:rFonts w:ascii="Times New Roman" w:hAnsi="Times New Roman" w:cs="Times New Roman"/>
          <w:sz w:val="24"/>
          <w:szCs w:val="24"/>
        </w:rPr>
        <w:t xml:space="preserve"> a</w:t>
      </w:r>
      <w:r w:rsidR="001E3C83" w:rsidRPr="00A3437A">
        <w:rPr>
          <w:rFonts w:ascii="Times New Roman" w:hAnsi="Times New Roman" w:cs="Times New Roman"/>
          <w:sz w:val="24"/>
          <w:szCs w:val="24"/>
        </w:rPr>
        <w:t>ppealed.</w:t>
      </w:r>
    </w:p>
    <w:p w14:paraId="7140B805" w14:textId="77777777" w:rsidR="0031480F" w:rsidRPr="00A3437A" w:rsidRDefault="00107B1B" w:rsidP="00A3437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7A">
        <w:rPr>
          <w:rFonts w:ascii="Times New Roman" w:hAnsi="Times New Roman" w:cs="Times New Roman"/>
          <w:b/>
          <w:bCs/>
          <w:sz w:val="24"/>
          <w:szCs w:val="24"/>
        </w:rPr>
        <w:t>Issue</w:t>
      </w:r>
    </w:p>
    <w:p w14:paraId="303A9E5C" w14:textId="29B302E5" w:rsidR="00B91283" w:rsidRPr="00A3437A" w:rsidRDefault="00107B1B" w:rsidP="00A343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C15968" w:rsidRPr="00A3437A">
        <w:rPr>
          <w:rFonts w:ascii="Times New Roman" w:hAnsi="Times New Roman" w:cs="Times New Roman"/>
          <w:sz w:val="24"/>
          <w:szCs w:val="24"/>
        </w:rPr>
        <w:t xml:space="preserve">The case </w:t>
      </w:r>
      <w:r w:rsidR="00564D7C" w:rsidRPr="00A3437A">
        <w:rPr>
          <w:rFonts w:ascii="Times New Roman" w:hAnsi="Times New Roman" w:cs="Times New Roman"/>
          <w:sz w:val="24"/>
          <w:szCs w:val="24"/>
        </w:rPr>
        <w:t xml:space="preserve">turns to two central questions: </w:t>
      </w:r>
    </w:p>
    <w:p w14:paraId="5382C5EF" w14:textId="2AC35639" w:rsidR="00564D7C" w:rsidRPr="00A3437A" w:rsidRDefault="00107B1B" w:rsidP="00A343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Can one </w:t>
      </w:r>
      <w:r w:rsidR="00A0778D" w:rsidRPr="00A3437A">
        <w:rPr>
          <w:rFonts w:ascii="Times New Roman" w:hAnsi="Times New Roman" w:cs="Times New Roman"/>
          <w:sz w:val="24"/>
          <w:szCs w:val="24"/>
        </w:rPr>
        <w:t xml:space="preserve">party be </w:t>
      </w:r>
      <w:r w:rsidR="00797912" w:rsidRPr="00A3437A">
        <w:rPr>
          <w:rFonts w:ascii="Times New Roman" w:hAnsi="Times New Roman" w:cs="Times New Roman"/>
          <w:sz w:val="24"/>
          <w:szCs w:val="24"/>
        </w:rPr>
        <w:t xml:space="preserve">sued for </w:t>
      </w:r>
      <w:r w:rsidR="007D4422" w:rsidRPr="00A3437A">
        <w:rPr>
          <w:rFonts w:ascii="Times New Roman" w:hAnsi="Times New Roman" w:cs="Times New Roman"/>
          <w:sz w:val="24"/>
          <w:szCs w:val="24"/>
        </w:rPr>
        <w:t xml:space="preserve">fraud </w:t>
      </w:r>
      <w:r w:rsidR="00D12234" w:rsidRPr="00A3437A">
        <w:rPr>
          <w:rFonts w:ascii="Times New Roman" w:hAnsi="Times New Roman" w:cs="Times New Roman"/>
          <w:sz w:val="24"/>
          <w:szCs w:val="24"/>
        </w:rPr>
        <w:t xml:space="preserve">based on that one party did not state </w:t>
      </w:r>
      <w:r w:rsidR="00F73FCC" w:rsidRPr="00A3437A">
        <w:rPr>
          <w:rFonts w:ascii="Times New Roman" w:hAnsi="Times New Roman" w:cs="Times New Roman"/>
          <w:sz w:val="24"/>
          <w:szCs w:val="24"/>
        </w:rPr>
        <w:t>developments</w:t>
      </w:r>
      <w:r w:rsidR="00D12234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2B46E0" w:rsidRPr="00A3437A">
        <w:rPr>
          <w:rFonts w:ascii="Times New Roman" w:hAnsi="Times New Roman" w:cs="Times New Roman"/>
          <w:sz w:val="24"/>
          <w:szCs w:val="24"/>
        </w:rPr>
        <w:t xml:space="preserve">between </w:t>
      </w:r>
      <w:r w:rsidR="009A0595" w:rsidRPr="00A3437A">
        <w:rPr>
          <w:rFonts w:ascii="Times New Roman" w:hAnsi="Times New Roman" w:cs="Times New Roman"/>
          <w:sz w:val="24"/>
          <w:szCs w:val="24"/>
        </w:rPr>
        <w:t xml:space="preserve">trading partners </w:t>
      </w:r>
      <w:r w:rsidR="007D3C51" w:rsidRPr="00A3437A">
        <w:rPr>
          <w:rFonts w:ascii="Times New Roman" w:hAnsi="Times New Roman" w:cs="Times New Roman"/>
          <w:sz w:val="24"/>
          <w:szCs w:val="24"/>
        </w:rPr>
        <w:t xml:space="preserve">with lasting and </w:t>
      </w:r>
      <w:r w:rsidR="00525A2B" w:rsidRPr="00A3437A">
        <w:rPr>
          <w:rFonts w:ascii="Times New Roman" w:hAnsi="Times New Roman" w:cs="Times New Roman"/>
          <w:sz w:val="24"/>
          <w:szCs w:val="24"/>
        </w:rPr>
        <w:t xml:space="preserve">honest </w:t>
      </w:r>
      <w:r w:rsidR="00F73FCC" w:rsidRPr="00A3437A">
        <w:rPr>
          <w:rFonts w:ascii="Times New Roman" w:hAnsi="Times New Roman" w:cs="Times New Roman"/>
          <w:sz w:val="24"/>
          <w:szCs w:val="24"/>
        </w:rPr>
        <w:t>relationships?</w:t>
      </w:r>
    </w:p>
    <w:p w14:paraId="3797C132" w14:textId="4BF3F406" w:rsidR="00F73FCC" w:rsidRPr="00A3437A" w:rsidRDefault="00107B1B" w:rsidP="00A343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Did </w:t>
      </w:r>
      <w:r w:rsidR="00840B18" w:rsidRPr="00A3437A">
        <w:rPr>
          <w:rFonts w:ascii="Times New Roman" w:hAnsi="Times New Roman" w:cs="Times New Roman"/>
          <w:sz w:val="24"/>
          <w:szCs w:val="24"/>
        </w:rPr>
        <w:t xml:space="preserve">Holiday Inn </w:t>
      </w:r>
      <w:r w:rsidR="003A4D09">
        <w:rPr>
          <w:rFonts w:ascii="Times New Roman" w:hAnsi="Times New Roman" w:cs="Times New Roman"/>
          <w:sz w:val="24"/>
          <w:szCs w:val="24"/>
        </w:rPr>
        <w:t xml:space="preserve">Franchise </w:t>
      </w:r>
      <w:proofErr w:type="spellStart"/>
      <w:r w:rsidR="003A4D09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007E1A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EA2B23" w:rsidRPr="00A3437A">
        <w:rPr>
          <w:rFonts w:ascii="Times New Roman" w:hAnsi="Times New Roman" w:cs="Times New Roman"/>
          <w:sz w:val="24"/>
          <w:szCs w:val="24"/>
        </w:rPr>
        <w:t xml:space="preserve">had the responsibility of </w:t>
      </w:r>
      <w:r w:rsidR="008C19D8" w:rsidRPr="00A3437A">
        <w:rPr>
          <w:rFonts w:ascii="Times New Roman" w:hAnsi="Times New Roman" w:cs="Times New Roman"/>
          <w:sz w:val="24"/>
          <w:szCs w:val="24"/>
        </w:rPr>
        <w:t>revealing</w:t>
      </w:r>
      <w:r w:rsidR="006D2791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1B5876" w:rsidRPr="00A3437A">
        <w:rPr>
          <w:rFonts w:ascii="Times New Roman" w:hAnsi="Times New Roman" w:cs="Times New Roman"/>
          <w:sz w:val="24"/>
          <w:szCs w:val="24"/>
        </w:rPr>
        <w:t xml:space="preserve">the </w:t>
      </w:r>
      <w:r w:rsidR="003E0065" w:rsidRPr="00A3437A">
        <w:rPr>
          <w:rFonts w:ascii="Times New Roman" w:hAnsi="Times New Roman" w:cs="Times New Roman"/>
          <w:sz w:val="24"/>
          <w:szCs w:val="24"/>
        </w:rPr>
        <w:t xml:space="preserve">plan </w:t>
      </w:r>
      <w:r w:rsidR="00794D76" w:rsidRPr="00A3437A">
        <w:rPr>
          <w:rFonts w:ascii="Times New Roman" w:hAnsi="Times New Roman" w:cs="Times New Roman"/>
          <w:sz w:val="24"/>
          <w:szCs w:val="24"/>
        </w:rPr>
        <w:t xml:space="preserve">to utilize </w:t>
      </w:r>
      <w:r w:rsidR="00A07940" w:rsidRPr="00A3437A">
        <w:rPr>
          <w:rFonts w:ascii="Times New Roman" w:hAnsi="Times New Roman" w:cs="Times New Roman"/>
          <w:sz w:val="24"/>
          <w:szCs w:val="24"/>
        </w:rPr>
        <w:t xml:space="preserve">another </w:t>
      </w:r>
      <w:r w:rsidR="00334B84" w:rsidRPr="00A3437A">
        <w:rPr>
          <w:rFonts w:ascii="Times New Roman" w:hAnsi="Times New Roman" w:cs="Times New Roman"/>
          <w:sz w:val="24"/>
          <w:szCs w:val="24"/>
        </w:rPr>
        <w:t>franchise</w:t>
      </w:r>
      <w:r w:rsidR="005B7A4E" w:rsidRPr="00A3437A">
        <w:rPr>
          <w:rFonts w:ascii="Times New Roman" w:hAnsi="Times New Roman" w:cs="Times New Roman"/>
          <w:sz w:val="24"/>
          <w:szCs w:val="24"/>
        </w:rPr>
        <w:t xml:space="preserve"> and </w:t>
      </w:r>
      <w:r w:rsidR="004B560F" w:rsidRPr="00A3437A">
        <w:rPr>
          <w:rFonts w:ascii="Times New Roman" w:hAnsi="Times New Roman" w:cs="Times New Roman"/>
          <w:sz w:val="24"/>
          <w:szCs w:val="24"/>
        </w:rPr>
        <w:t xml:space="preserve">does this </w:t>
      </w:r>
      <w:r w:rsidR="00393A15" w:rsidRPr="00A3437A">
        <w:rPr>
          <w:rFonts w:ascii="Times New Roman" w:hAnsi="Times New Roman" w:cs="Times New Roman"/>
          <w:sz w:val="24"/>
          <w:szCs w:val="24"/>
        </w:rPr>
        <w:t xml:space="preserve">failure </w:t>
      </w:r>
      <w:r w:rsidR="00FE646A" w:rsidRPr="00A3437A">
        <w:rPr>
          <w:rFonts w:ascii="Times New Roman" w:hAnsi="Times New Roman" w:cs="Times New Roman"/>
          <w:sz w:val="24"/>
          <w:szCs w:val="24"/>
        </w:rPr>
        <w:t xml:space="preserve">to </w:t>
      </w:r>
      <w:r w:rsidR="00A30066" w:rsidRPr="00A3437A">
        <w:rPr>
          <w:rFonts w:ascii="Times New Roman" w:hAnsi="Times New Roman" w:cs="Times New Roman"/>
          <w:sz w:val="24"/>
          <w:szCs w:val="24"/>
        </w:rPr>
        <w:t xml:space="preserve">disclose to the </w:t>
      </w:r>
      <w:r w:rsidR="00D060F8" w:rsidRPr="00A3437A">
        <w:rPr>
          <w:rFonts w:ascii="Times New Roman" w:hAnsi="Times New Roman" w:cs="Times New Roman"/>
          <w:sz w:val="24"/>
          <w:szCs w:val="24"/>
        </w:rPr>
        <w:t>litigant</w:t>
      </w:r>
      <w:r w:rsidR="002E2EF5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99227C" w:rsidRPr="00A3437A">
        <w:rPr>
          <w:rFonts w:ascii="Times New Roman" w:hAnsi="Times New Roman" w:cs="Times New Roman"/>
          <w:sz w:val="24"/>
          <w:szCs w:val="24"/>
        </w:rPr>
        <w:t>results in fraud?</w:t>
      </w:r>
    </w:p>
    <w:p w14:paraId="38543498" w14:textId="7D76B17D" w:rsidR="00D060F8" w:rsidRPr="00A3437A" w:rsidRDefault="00107B1B" w:rsidP="00A343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The applicable </w:t>
      </w:r>
      <w:r w:rsidR="00FF444F" w:rsidRPr="00A3437A">
        <w:rPr>
          <w:rFonts w:ascii="Times New Roman" w:hAnsi="Times New Roman" w:cs="Times New Roman"/>
          <w:sz w:val="24"/>
          <w:szCs w:val="24"/>
        </w:rPr>
        <w:t xml:space="preserve">laws </w:t>
      </w:r>
      <w:r w:rsidR="001C589E" w:rsidRPr="00A3437A">
        <w:rPr>
          <w:rFonts w:ascii="Times New Roman" w:hAnsi="Times New Roman" w:cs="Times New Roman"/>
          <w:sz w:val="24"/>
          <w:szCs w:val="24"/>
        </w:rPr>
        <w:t xml:space="preserve">to the </w:t>
      </w:r>
      <w:r w:rsidR="00653079" w:rsidRPr="00A3437A">
        <w:rPr>
          <w:rFonts w:ascii="Times New Roman" w:hAnsi="Times New Roman" w:cs="Times New Roman"/>
          <w:sz w:val="24"/>
          <w:szCs w:val="24"/>
        </w:rPr>
        <w:t xml:space="preserve">case </w:t>
      </w:r>
      <w:r w:rsidR="00346DD9" w:rsidRPr="00A3437A">
        <w:rPr>
          <w:rFonts w:ascii="Times New Roman" w:hAnsi="Times New Roman" w:cs="Times New Roman"/>
          <w:sz w:val="24"/>
          <w:szCs w:val="24"/>
        </w:rPr>
        <w:t xml:space="preserve">are those that </w:t>
      </w:r>
      <w:r w:rsidR="00E076C7" w:rsidRPr="00A3437A">
        <w:rPr>
          <w:rFonts w:ascii="Times New Roman" w:hAnsi="Times New Roman" w:cs="Times New Roman"/>
          <w:sz w:val="24"/>
          <w:szCs w:val="24"/>
        </w:rPr>
        <w:t xml:space="preserve">govern </w:t>
      </w:r>
      <w:r w:rsidR="00072FA5" w:rsidRPr="00A3437A">
        <w:rPr>
          <w:rFonts w:ascii="Times New Roman" w:hAnsi="Times New Roman" w:cs="Times New Roman"/>
          <w:sz w:val="24"/>
          <w:szCs w:val="24"/>
        </w:rPr>
        <w:t xml:space="preserve">the contract agreement. </w:t>
      </w:r>
      <w:r w:rsidR="00F00563" w:rsidRPr="00A3437A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331C4" w:rsidRPr="00A3437A">
        <w:rPr>
          <w:rFonts w:ascii="Times New Roman" w:hAnsi="Times New Roman" w:cs="Times New Roman"/>
          <w:sz w:val="24"/>
          <w:szCs w:val="24"/>
        </w:rPr>
        <w:t xml:space="preserve">statutory law and </w:t>
      </w:r>
      <w:r w:rsidR="0025117C" w:rsidRPr="00A3437A">
        <w:rPr>
          <w:rFonts w:ascii="Times New Roman" w:hAnsi="Times New Roman" w:cs="Times New Roman"/>
          <w:sz w:val="24"/>
          <w:szCs w:val="24"/>
        </w:rPr>
        <w:t xml:space="preserve">common law </w:t>
      </w:r>
      <w:r w:rsidR="00EA3A5A" w:rsidRPr="00A3437A">
        <w:rPr>
          <w:rFonts w:ascii="Times New Roman" w:hAnsi="Times New Roman" w:cs="Times New Roman"/>
          <w:sz w:val="24"/>
          <w:szCs w:val="24"/>
        </w:rPr>
        <w:t xml:space="preserve">will be essential. </w:t>
      </w:r>
      <w:r w:rsidR="00A3437A" w:rsidRPr="00A343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Girard et al. (2019)</w:t>
      </w:r>
      <w:r w:rsidR="00B22960" w:rsidRPr="00A3437A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890DA9" w:rsidRPr="00A3437A">
        <w:rPr>
          <w:rFonts w:ascii="Times New Roman" w:hAnsi="Times New Roman" w:cs="Times New Roman"/>
          <w:sz w:val="24"/>
          <w:szCs w:val="24"/>
        </w:rPr>
        <w:t xml:space="preserve">statutory law </w:t>
      </w:r>
      <w:r w:rsidR="00DF038D" w:rsidRPr="00A3437A">
        <w:rPr>
          <w:rFonts w:ascii="Times New Roman" w:hAnsi="Times New Roman" w:cs="Times New Roman"/>
          <w:sz w:val="24"/>
          <w:szCs w:val="24"/>
        </w:rPr>
        <w:t xml:space="preserve">such as </w:t>
      </w:r>
      <w:r w:rsidR="00F14C94" w:rsidRPr="00A3437A">
        <w:rPr>
          <w:rFonts w:ascii="Times New Roman" w:hAnsi="Times New Roman" w:cs="Times New Roman"/>
          <w:sz w:val="24"/>
          <w:szCs w:val="24"/>
        </w:rPr>
        <w:t xml:space="preserve">the statute </w:t>
      </w:r>
      <w:r w:rsidR="006559AE" w:rsidRPr="00A3437A">
        <w:rPr>
          <w:rFonts w:ascii="Times New Roman" w:hAnsi="Times New Roman" w:cs="Times New Roman"/>
          <w:sz w:val="24"/>
          <w:szCs w:val="24"/>
        </w:rPr>
        <w:t xml:space="preserve">of fraud would </w:t>
      </w:r>
      <w:r w:rsidR="00C34EF3" w:rsidRPr="00A3437A">
        <w:rPr>
          <w:rFonts w:ascii="Times New Roman" w:hAnsi="Times New Roman" w:cs="Times New Roman"/>
          <w:sz w:val="24"/>
          <w:szCs w:val="24"/>
        </w:rPr>
        <w:t xml:space="preserve">need </w:t>
      </w:r>
      <w:r w:rsidR="00453BC0" w:rsidRPr="00A3437A">
        <w:rPr>
          <w:rFonts w:ascii="Times New Roman" w:hAnsi="Times New Roman" w:cs="Times New Roman"/>
          <w:sz w:val="24"/>
          <w:szCs w:val="24"/>
        </w:rPr>
        <w:t xml:space="preserve">the contract to be </w:t>
      </w:r>
      <w:r w:rsidR="000E1029" w:rsidRPr="00A3437A">
        <w:rPr>
          <w:rFonts w:ascii="Times New Roman" w:hAnsi="Times New Roman" w:cs="Times New Roman"/>
          <w:sz w:val="24"/>
          <w:szCs w:val="24"/>
        </w:rPr>
        <w:t xml:space="preserve">placed </w:t>
      </w:r>
      <w:r w:rsidR="00D35DB8" w:rsidRPr="00A3437A">
        <w:rPr>
          <w:rFonts w:ascii="Times New Roman" w:hAnsi="Times New Roman" w:cs="Times New Roman"/>
          <w:sz w:val="24"/>
          <w:szCs w:val="24"/>
        </w:rPr>
        <w:t xml:space="preserve">in writing </w:t>
      </w:r>
      <w:r w:rsidR="000E6CFB" w:rsidRPr="00A3437A">
        <w:rPr>
          <w:rFonts w:ascii="Times New Roman" w:hAnsi="Times New Roman" w:cs="Times New Roman"/>
          <w:sz w:val="24"/>
          <w:szCs w:val="24"/>
        </w:rPr>
        <w:t xml:space="preserve">and implemented </w:t>
      </w:r>
      <w:r w:rsidR="00FE5D22" w:rsidRPr="00A3437A">
        <w:rPr>
          <w:rFonts w:ascii="Times New Roman" w:hAnsi="Times New Roman" w:cs="Times New Roman"/>
          <w:sz w:val="24"/>
          <w:szCs w:val="24"/>
        </w:rPr>
        <w:t xml:space="preserve">with specific </w:t>
      </w:r>
      <w:r w:rsidR="006504ED" w:rsidRPr="00A3437A">
        <w:rPr>
          <w:rFonts w:ascii="Times New Roman" w:hAnsi="Times New Roman" w:cs="Times New Roman"/>
          <w:sz w:val="24"/>
          <w:szCs w:val="24"/>
        </w:rPr>
        <w:t>formalities</w:t>
      </w:r>
      <w:r w:rsidR="00E43C9B" w:rsidRPr="00A3437A">
        <w:rPr>
          <w:rFonts w:ascii="Times New Roman" w:hAnsi="Times New Roman" w:cs="Times New Roman"/>
          <w:sz w:val="24"/>
          <w:szCs w:val="24"/>
        </w:rPr>
        <w:t xml:space="preserve"> for it to be </w:t>
      </w:r>
      <w:r w:rsidR="007159BA" w:rsidRPr="00A3437A">
        <w:rPr>
          <w:rFonts w:ascii="Times New Roman" w:hAnsi="Times New Roman" w:cs="Times New Roman"/>
          <w:sz w:val="24"/>
          <w:szCs w:val="24"/>
        </w:rPr>
        <w:t>enforceable</w:t>
      </w:r>
      <w:r w:rsidR="006504ED" w:rsidRPr="00A3437A">
        <w:rPr>
          <w:rFonts w:ascii="Times New Roman" w:hAnsi="Times New Roman" w:cs="Times New Roman"/>
          <w:sz w:val="24"/>
          <w:szCs w:val="24"/>
        </w:rPr>
        <w:t xml:space="preserve">. </w:t>
      </w:r>
      <w:r w:rsidR="001277B7" w:rsidRPr="00A3437A">
        <w:rPr>
          <w:rFonts w:ascii="Times New Roman" w:hAnsi="Times New Roman" w:cs="Times New Roman"/>
          <w:sz w:val="24"/>
          <w:szCs w:val="24"/>
        </w:rPr>
        <w:t xml:space="preserve">The hotel </w:t>
      </w:r>
      <w:r w:rsidR="00D24D97" w:rsidRPr="00A3437A">
        <w:rPr>
          <w:rFonts w:ascii="Times New Roman" w:hAnsi="Times New Roman" w:cs="Times New Roman"/>
          <w:sz w:val="24"/>
          <w:szCs w:val="24"/>
        </w:rPr>
        <w:t xml:space="preserve">Associate </w:t>
      </w:r>
      <w:r w:rsidR="000C4719" w:rsidRPr="00A3437A">
        <w:rPr>
          <w:rFonts w:ascii="Times New Roman" w:hAnsi="Times New Roman" w:cs="Times New Roman"/>
          <w:sz w:val="24"/>
          <w:szCs w:val="24"/>
        </w:rPr>
        <w:t xml:space="preserve">did not </w:t>
      </w:r>
      <w:r w:rsidR="004838B2" w:rsidRPr="00A3437A">
        <w:rPr>
          <w:rFonts w:ascii="Times New Roman" w:hAnsi="Times New Roman" w:cs="Times New Roman"/>
          <w:sz w:val="24"/>
          <w:szCs w:val="24"/>
        </w:rPr>
        <w:t xml:space="preserve">have a written </w:t>
      </w:r>
      <w:r w:rsidR="00EA0551" w:rsidRPr="00A3437A">
        <w:rPr>
          <w:rFonts w:ascii="Times New Roman" w:hAnsi="Times New Roman" w:cs="Times New Roman"/>
          <w:sz w:val="24"/>
          <w:szCs w:val="24"/>
        </w:rPr>
        <w:t xml:space="preserve">agreement </w:t>
      </w:r>
      <w:r w:rsidR="006648E2" w:rsidRPr="00A3437A">
        <w:rPr>
          <w:rFonts w:ascii="Times New Roman" w:hAnsi="Times New Roman" w:cs="Times New Roman"/>
          <w:sz w:val="24"/>
          <w:szCs w:val="24"/>
        </w:rPr>
        <w:t xml:space="preserve">with </w:t>
      </w:r>
      <w:r w:rsidR="007951BA">
        <w:rPr>
          <w:rFonts w:ascii="Times New Roman" w:hAnsi="Times New Roman" w:cs="Times New Roman"/>
          <w:sz w:val="24"/>
          <w:szCs w:val="24"/>
        </w:rPr>
        <w:t>Holiday Inn</w:t>
      </w:r>
      <w:r w:rsidR="003A4D09">
        <w:rPr>
          <w:rFonts w:ascii="Times New Roman" w:hAnsi="Times New Roman" w:cs="Times New Roman"/>
          <w:sz w:val="24"/>
          <w:szCs w:val="24"/>
        </w:rPr>
        <w:t xml:space="preserve"> </w:t>
      </w:r>
      <w:r w:rsidR="007A50E8" w:rsidRPr="00A3437A">
        <w:rPr>
          <w:rFonts w:ascii="Times New Roman" w:hAnsi="Times New Roman" w:cs="Times New Roman"/>
          <w:sz w:val="24"/>
          <w:szCs w:val="24"/>
        </w:rPr>
        <w:t xml:space="preserve">Franchise. </w:t>
      </w:r>
      <w:r w:rsidR="00A87750" w:rsidRPr="00A3437A">
        <w:rPr>
          <w:rFonts w:ascii="Times New Roman" w:hAnsi="Times New Roman" w:cs="Times New Roman"/>
          <w:sz w:val="24"/>
          <w:szCs w:val="24"/>
        </w:rPr>
        <w:t xml:space="preserve">Also, common law </w:t>
      </w:r>
      <w:r w:rsidR="0031478C" w:rsidRPr="00A3437A">
        <w:rPr>
          <w:rFonts w:ascii="Times New Roman" w:hAnsi="Times New Roman" w:cs="Times New Roman"/>
          <w:sz w:val="24"/>
          <w:szCs w:val="24"/>
        </w:rPr>
        <w:t xml:space="preserve">components </w:t>
      </w:r>
      <w:r w:rsidR="00941EC6" w:rsidRPr="00A3437A">
        <w:rPr>
          <w:rFonts w:ascii="Times New Roman" w:hAnsi="Times New Roman" w:cs="Times New Roman"/>
          <w:sz w:val="24"/>
          <w:szCs w:val="24"/>
        </w:rPr>
        <w:t>comprise</w:t>
      </w:r>
      <w:r w:rsidR="00B310B1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2041CC" w:rsidRPr="00A3437A">
        <w:rPr>
          <w:rFonts w:ascii="Times New Roman" w:hAnsi="Times New Roman" w:cs="Times New Roman"/>
          <w:sz w:val="24"/>
          <w:szCs w:val="24"/>
        </w:rPr>
        <w:t xml:space="preserve">the offer, </w:t>
      </w:r>
      <w:r w:rsidR="003F11E5" w:rsidRPr="00A3437A">
        <w:rPr>
          <w:rFonts w:ascii="Times New Roman" w:hAnsi="Times New Roman" w:cs="Times New Roman"/>
          <w:sz w:val="24"/>
          <w:szCs w:val="24"/>
        </w:rPr>
        <w:t xml:space="preserve">acceptance and </w:t>
      </w:r>
      <w:r w:rsidR="00EE2295" w:rsidRPr="00A3437A">
        <w:rPr>
          <w:rFonts w:ascii="Times New Roman" w:hAnsi="Times New Roman" w:cs="Times New Roman"/>
          <w:sz w:val="24"/>
          <w:szCs w:val="24"/>
        </w:rPr>
        <w:t>consideration</w:t>
      </w:r>
      <w:r w:rsidR="00941EC6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A3437A" w:rsidRPr="00A3437A">
        <w:rPr>
          <w:rFonts w:ascii="Times New Roman" w:hAnsi="Times New Roman" w:cs="Times New Roman"/>
          <w:sz w:val="24"/>
          <w:szCs w:val="24"/>
        </w:rPr>
        <w:t>(</w:t>
      </w:r>
      <w:r w:rsidR="00A3437A" w:rsidRPr="00A343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Girard et al., 2019)</w:t>
      </w:r>
      <w:r w:rsidR="00EE2295" w:rsidRPr="00A343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72FE4" w14:textId="59AE0A01" w:rsidR="00E1217E" w:rsidRPr="00A3437A" w:rsidRDefault="00107B1B" w:rsidP="00A3437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7A">
        <w:rPr>
          <w:rFonts w:ascii="Times New Roman" w:hAnsi="Times New Roman" w:cs="Times New Roman"/>
          <w:b/>
          <w:bCs/>
          <w:sz w:val="24"/>
          <w:szCs w:val="24"/>
        </w:rPr>
        <w:t>Holding</w:t>
      </w:r>
    </w:p>
    <w:p w14:paraId="04C2AD38" w14:textId="22E69AF6" w:rsidR="00E1217E" w:rsidRPr="00A3437A" w:rsidRDefault="00107B1B" w:rsidP="00A343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The court did not reverse the </w:t>
      </w:r>
      <w:r w:rsidR="006606A9" w:rsidRPr="00A3437A">
        <w:rPr>
          <w:rFonts w:ascii="Times New Roman" w:hAnsi="Times New Roman" w:cs="Times New Roman"/>
          <w:sz w:val="24"/>
          <w:szCs w:val="24"/>
        </w:rPr>
        <w:t xml:space="preserve">lower </w:t>
      </w:r>
      <w:r w:rsidR="00C772CC" w:rsidRPr="00A3437A">
        <w:rPr>
          <w:rFonts w:ascii="Times New Roman" w:hAnsi="Times New Roman" w:cs="Times New Roman"/>
          <w:sz w:val="24"/>
          <w:szCs w:val="24"/>
        </w:rPr>
        <w:t xml:space="preserve">court's verdict </w:t>
      </w:r>
      <w:r w:rsidR="006F79F3" w:rsidRPr="00A3437A">
        <w:rPr>
          <w:rFonts w:ascii="Times New Roman" w:hAnsi="Times New Roman" w:cs="Times New Roman"/>
          <w:sz w:val="24"/>
          <w:szCs w:val="24"/>
        </w:rPr>
        <w:t xml:space="preserve">because there was no </w:t>
      </w:r>
      <w:r w:rsidR="00DA36A9" w:rsidRPr="00A3437A">
        <w:rPr>
          <w:rFonts w:ascii="Times New Roman" w:hAnsi="Times New Roman" w:cs="Times New Roman"/>
          <w:sz w:val="24"/>
          <w:szCs w:val="24"/>
        </w:rPr>
        <w:t xml:space="preserve">ground </w:t>
      </w:r>
      <w:r w:rsidR="009458BA" w:rsidRPr="00A3437A">
        <w:rPr>
          <w:rFonts w:ascii="Times New Roman" w:hAnsi="Times New Roman" w:cs="Times New Roman"/>
          <w:sz w:val="24"/>
          <w:szCs w:val="24"/>
        </w:rPr>
        <w:t xml:space="preserve">to change the </w:t>
      </w:r>
      <w:r w:rsidR="00C83402" w:rsidRPr="00A3437A">
        <w:rPr>
          <w:rFonts w:ascii="Times New Roman" w:hAnsi="Times New Roman" w:cs="Times New Roman"/>
          <w:sz w:val="24"/>
          <w:szCs w:val="24"/>
        </w:rPr>
        <w:t xml:space="preserve">aspect of the </w:t>
      </w:r>
      <w:r w:rsidR="007951BA">
        <w:rPr>
          <w:rFonts w:ascii="Times New Roman" w:hAnsi="Times New Roman" w:cs="Times New Roman"/>
          <w:sz w:val="24"/>
          <w:szCs w:val="24"/>
        </w:rPr>
        <w:t>Holiday Inn</w:t>
      </w:r>
      <w:r w:rsidR="00076DDC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BE3968" w:rsidRPr="00A3437A">
        <w:rPr>
          <w:rFonts w:ascii="Times New Roman" w:hAnsi="Times New Roman" w:cs="Times New Roman"/>
          <w:sz w:val="24"/>
          <w:szCs w:val="24"/>
        </w:rPr>
        <w:t xml:space="preserve">actions. </w:t>
      </w:r>
      <w:r w:rsidR="00B84C35" w:rsidRPr="00A3437A">
        <w:rPr>
          <w:rFonts w:ascii="Times New Roman" w:hAnsi="Times New Roman" w:cs="Times New Roman"/>
          <w:sz w:val="24"/>
          <w:szCs w:val="24"/>
        </w:rPr>
        <w:t xml:space="preserve">The ruling </w:t>
      </w:r>
      <w:r w:rsidR="004F700B" w:rsidRPr="00A3437A">
        <w:rPr>
          <w:rFonts w:ascii="Times New Roman" w:hAnsi="Times New Roman" w:cs="Times New Roman"/>
          <w:sz w:val="24"/>
          <w:szCs w:val="24"/>
        </w:rPr>
        <w:t xml:space="preserve">was that </w:t>
      </w:r>
      <w:r w:rsidR="00806B33" w:rsidRPr="00A3437A">
        <w:rPr>
          <w:rFonts w:ascii="Times New Roman" w:hAnsi="Times New Roman" w:cs="Times New Roman"/>
          <w:sz w:val="24"/>
          <w:szCs w:val="24"/>
        </w:rPr>
        <w:t xml:space="preserve">the Holiday Inn franchise </w:t>
      </w:r>
      <w:r w:rsidR="00C903CD" w:rsidRPr="00A3437A">
        <w:rPr>
          <w:rFonts w:ascii="Times New Roman" w:hAnsi="Times New Roman" w:cs="Times New Roman"/>
          <w:sz w:val="24"/>
          <w:szCs w:val="24"/>
        </w:rPr>
        <w:t xml:space="preserve">went against the </w:t>
      </w:r>
      <w:r w:rsidR="00432CC6" w:rsidRPr="00A3437A">
        <w:rPr>
          <w:rFonts w:ascii="Times New Roman" w:hAnsi="Times New Roman" w:cs="Times New Roman"/>
          <w:sz w:val="24"/>
          <w:szCs w:val="24"/>
        </w:rPr>
        <w:t xml:space="preserve">contract for </w:t>
      </w:r>
      <w:r w:rsidR="00B41498" w:rsidRPr="00A3437A">
        <w:rPr>
          <w:rFonts w:ascii="Times New Roman" w:hAnsi="Times New Roman" w:cs="Times New Roman"/>
          <w:sz w:val="24"/>
          <w:szCs w:val="24"/>
        </w:rPr>
        <w:t xml:space="preserve">not informing </w:t>
      </w:r>
      <w:r w:rsidR="00DD6AAF" w:rsidRPr="00A3437A">
        <w:rPr>
          <w:rFonts w:ascii="Times New Roman" w:hAnsi="Times New Roman" w:cs="Times New Roman"/>
          <w:sz w:val="24"/>
          <w:szCs w:val="24"/>
        </w:rPr>
        <w:t xml:space="preserve">Hotel </w:t>
      </w:r>
      <w:r w:rsidR="0084073D" w:rsidRPr="00A3437A">
        <w:rPr>
          <w:rFonts w:ascii="Times New Roman" w:hAnsi="Times New Roman" w:cs="Times New Roman"/>
          <w:sz w:val="24"/>
          <w:szCs w:val="24"/>
        </w:rPr>
        <w:t xml:space="preserve">Associates </w:t>
      </w:r>
      <w:r w:rsidR="003B6926" w:rsidRPr="00A3437A">
        <w:rPr>
          <w:rFonts w:ascii="Times New Roman" w:hAnsi="Times New Roman" w:cs="Times New Roman"/>
          <w:sz w:val="24"/>
          <w:szCs w:val="24"/>
        </w:rPr>
        <w:t xml:space="preserve">on the plan to use another </w:t>
      </w:r>
      <w:r w:rsidR="004A245F" w:rsidRPr="00A3437A">
        <w:rPr>
          <w:rFonts w:ascii="Times New Roman" w:hAnsi="Times New Roman" w:cs="Times New Roman"/>
          <w:sz w:val="24"/>
          <w:szCs w:val="24"/>
        </w:rPr>
        <w:t>franchise</w:t>
      </w:r>
      <w:r w:rsidR="00956D1E" w:rsidRPr="00A3437A">
        <w:rPr>
          <w:rFonts w:ascii="Times New Roman" w:hAnsi="Times New Roman" w:cs="Times New Roman"/>
          <w:sz w:val="24"/>
          <w:szCs w:val="24"/>
        </w:rPr>
        <w:t xml:space="preserve">. </w:t>
      </w:r>
      <w:r w:rsidR="009F597E" w:rsidRPr="00A3437A">
        <w:rPr>
          <w:rFonts w:ascii="Times New Roman" w:hAnsi="Times New Roman" w:cs="Times New Roman"/>
          <w:sz w:val="24"/>
          <w:szCs w:val="24"/>
        </w:rPr>
        <w:t xml:space="preserve">Hence Hotel </w:t>
      </w:r>
      <w:r w:rsidR="0013371C" w:rsidRPr="00A3437A">
        <w:rPr>
          <w:rFonts w:ascii="Times New Roman" w:hAnsi="Times New Roman" w:cs="Times New Roman"/>
          <w:sz w:val="24"/>
          <w:szCs w:val="24"/>
        </w:rPr>
        <w:t xml:space="preserve">Associate was awarded </w:t>
      </w:r>
      <w:r w:rsidR="000C2A7A" w:rsidRPr="00A3437A">
        <w:rPr>
          <w:rFonts w:ascii="Times New Roman" w:hAnsi="Times New Roman" w:cs="Times New Roman"/>
          <w:sz w:val="24"/>
          <w:szCs w:val="24"/>
        </w:rPr>
        <w:t xml:space="preserve">punitive and compensatory </w:t>
      </w:r>
      <w:r w:rsidR="00ED16D6" w:rsidRPr="00A3437A">
        <w:rPr>
          <w:rFonts w:ascii="Times New Roman" w:hAnsi="Times New Roman" w:cs="Times New Roman"/>
          <w:sz w:val="24"/>
          <w:szCs w:val="24"/>
        </w:rPr>
        <w:t>damages</w:t>
      </w:r>
      <w:r w:rsidR="00A66A1D" w:rsidRPr="00A3437A">
        <w:rPr>
          <w:rFonts w:ascii="Times New Roman" w:hAnsi="Times New Roman" w:cs="Times New Roman"/>
          <w:sz w:val="24"/>
          <w:szCs w:val="24"/>
        </w:rPr>
        <w:t xml:space="preserve">. </w:t>
      </w:r>
      <w:r w:rsidR="003A4D09">
        <w:rPr>
          <w:rFonts w:ascii="Times New Roman" w:hAnsi="Times New Roman" w:cs="Times New Roman"/>
          <w:sz w:val="24"/>
          <w:szCs w:val="24"/>
        </w:rPr>
        <w:t xml:space="preserve">Hotel Associate </w:t>
      </w:r>
      <w:proofErr w:type="spellStart"/>
      <w:r w:rsidR="003A4D09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3A4D09">
        <w:rPr>
          <w:rFonts w:ascii="Times New Roman" w:hAnsi="Times New Roman" w:cs="Times New Roman"/>
          <w:sz w:val="24"/>
          <w:szCs w:val="24"/>
        </w:rPr>
        <w:t xml:space="preserve"> </w:t>
      </w:r>
      <w:r w:rsidR="002A64D4" w:rsidRPr="00A3437A">
        <w:rPr>
          <w:rFonts w:ascii="Times New Roman" w:hAnsi="Times New Roman" w:cs="Times New Roman"/>
          <w:sz w:val="24"/>
          <w:szCs w:val="24"/>
        </w:rPr>
        <w:t>won the case.</w:t>
      </w:r>
    </w:p>
    <w:p w14:paraId="40D25182" w14:textId="6AC9F2FA" w:rsidR="002A64D4" w:rsidRPr="00A3437A" w:rsidRDefault="00107B1B" w:rsidP="00A3437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7A">
        <w:rPr>
          <w:rFonts w:ascii="Times New Roman" w:hAnsi="Times New Roman" w:cs="Times New Roman"/>
          <w:b/>
          <w:bCs/>
          <w:sz w:val="24"/>
          <w:szCs w:val="24"/>
        </w:rPr>
        <w:t>Reasoning</w:t>
      </w:r>
    </w:p>
    <w:p w14:paraId="607B4D17" w14:textId="1D8A28E7" w:rsidR="00B20E7F" w:rsidRPr="00A3437A" w:rsidRDefault="00107B1B" w:rsidP="00A343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lastRenderedPageBreak/>
        <w:t xml:space="preserve">Although </w:t>
      </w:r>
      <w:r w:rsidR="00561297" w:rsidRPr="00A3437A">
        <w:rPr>
          <w:rFonts w:ascii="Times New Roman" w:hAnsi="Times New Roman" w:cs="Times New Roman"/>
          <w:sz w:val="24"/>
          <w:szCs w:val="24"/>
        </w:rPr>
        <w:t xml:space="preserve">not providing </w:t>
      </w:r>
      <w:r w:rsidR="00AA0095" w:rsidRPr="00A3437A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="00205303" w:rsidRPr="00A3437A">
        <w:rPr>
          <w:rFonts w:ascii="Times New Roman" w:hAnsi="Times New Roman" w:cs="Times New Roman"/>
          <w:sz w:val="24"/>
          <w:szCs w:val="24"/>
        </w:rPr>
        <w:t xml:space="preserve">is not considered </w:t>
      </w:r>
      <w:r w:rsidR="003E30C6" w:rsidRPr="00A3437A">
        <w:rPr>
          <w:rFonts w:ascii="Times New Roman" w:hAnsi="Times New Roman" w:cs="Times New Roman"/>
          <w:sz w:val="24"/>
          <w:szCs w:val="24"/>
        </w:rPr>
        <w:t>fraud</w:t>
      </w:r>
      <w:r w:rsidR="009D4407" w:rsidRPr="00A3437A">
        <w:rPr>
          <w:rFonts w:ascii="Times New Roman" w:hAnsi="Times New Roman" w:cs="Times New Roman"/>
          <w:sz w:val="24"/>
          <w:szCs w:val="24"/>
        </w:rPr>
        <w:t xml:space="preserve">, the court reasoning to the </w:t>
      </w:r>
      <w:r w:rsidR="005D1F94" w:rsidRPr="00A3437A">
        <w:rPr>
          <w:rFonts w:ascii="Times New Roman" w:hAnsi="Times New Roman" w:cs="Times New Roman"/>
          <w:sz w:val="24"/>
          <w:szCs w:val="24"/>
        </w:rPr>
        <w:t xml:space="preserve">outcome </w:t>
      </w:r>
      <w:r w:rsidR="005758B3" w:rsidRPr="00A3437A">
        <w:rPr>
          <w:rFonts w:ascii="Times New Roman" w:hAnsi="Times New Roman" w:cs="Times New Roman"/>
          <w:sz w:val="24"/>
          <w:szCs w:val="24"/>
        </w:rPr>
        <w:t xml:space="preserve">was because of the parties </w:t>
      </w:r>
      <w:r w:rsidR="00404FE8" w:rsidRPr="00A3437A">
        <w:rPr>
          <w:rFonts w:ascii="Times New Roman" w:hAnsi="Times New Roman" w:cs="Times New Roman"/>
          <w:sz w:val="24"/>
          <w:szCs w:val="24"/>
        </w:rPr>
        <w:t xml:space="preserve">working relationship. </w:t>
      </w:r>
      <w:r w:rsidR="00EF3B13" w:rsidRPr="00A3437A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B7A31" w:rsidRPr="00A3437A">
        <w:rPr>
          <w:rFonts w:ascii="Times New Roman" w:hAnsi="Times New Roman" w:cs="Times New Roman"/>
          <w:sz w:val="24"/>
          <w:szCs w:val="24"/>
        </w:rPr>
        <w:t xml:space="preserve">since the </w:t>
      </w:r>
      <w:r w:rsidR="006C190F" w:rsidRPr="00A3437A">
        <w:rPr>
          <w:rFonts w:ascii="Times New Roman" w:hAnsi="Times New Roman" w:cs="Times New Roman"/>
          <w:sz w:val="24"/>
          <w:szCs w:val="24"/>
        </w:rPr>
        <w:t xml:space="preserve">parties have worked together for a long and have </w:t>
      </w:r>
      <w:r w:rsidR="00277C9A" w:rsidRPr="00A3437A">
        <w:rPr>
          <w:rFonts w:ascii="Times New Roman" w:hAnsi="Times New Roman" w:cs="Times New Roman"/>
          <w:sz w:val="24"/>
          <w:szCs w:val="24"/>
        </w:rPr>
        <w:t xml:space="preserve">developed </w:t>
      </w:r>
      <w:r w:rsidR="00BA58D1" w:rsidRPr="00A3437A">
        <w:rPr>
          <w:rFonts w:ascii="Times New Roman" w:hAnsi="Times New Roman" w:cs="Times New Roman"/>
          <w:sz w:val="24"/>
          <w:szCs w:val="24"/>
        </w:rPr>
        <w:t xml:space="preserve">trust and honesty </w:t>
      </w:r>
      <w:r w:rsidR="008A574B" w:rsidRPr="00A3437A">
        <w:rPr>
          <w:rFonts w:ascii="Times New Roman" w:hAnsi="Times New Roman" w:cs="Times New Roman"/>
          <w:sz w:val="24"/>
          <w:szCs w:val="24"/>
        </w:rPr>
        <w:t xml:space="preserve">to the extent </w:t>
      </w:r>
      <w:r w:rsidR="005622A5" w:rsidRPr="00A3437A">
        <w:rPr>
          <w:rFonts w:ascii="Times New Roman" w:hAnsi="Times New Roman" w:cs="Times New Roman"/>
          <w:sz w:val="24"/>
          <w:szCs w:val="24"/>
        </w:rPr>
        <w:t xml:space="preserve">of working without written agreement. </w:t>
      </w:r>
      <w:r w:rsidR="00507E81" w:rsidRPr="00A3437A">
        <w:rPr>
          <w:rFonts w:ascii="Times New Roman" w:hAnsi="Times New Roman" w:cs="Times New Roman"/>
          <w:sz w:val="24"/>
          <w:szCs w:val="24"/>
        </w:rPr>
        <w:t xml:space="preserve">Therefore, there </w:t>
      </w:r>
      <w:r w:rsidR="00D62377" w:rsidRPr="00A3437A">
        <w:rPr>
          <w:rFonts w:ascii="Times New Roman" w:hAnsi="Times New Roman" w:cs="Times New Roman"/>
          <w:sz w:val="24"/>
          <w:szCs w:val="24"/>
        </w:rPr>
        <w:t xml:space="preserve">was an obligation for </w:t>
      </w:r>
      <w:r w:rsidR="007951BA">
        <w:rPr>
          <w:rFonts w:ascii="Times New Roman" w:hAnsi="Times New Roman" w:cs="Times New Roman"/>
          <w:sz w:val="24"/>
          <w:szCs w:val="24"/>
        </w:rPr>
        <w:t>Holiday Inn</w:t>
      </w:r>
      <w:r w:rsidR="00D62377" w:rsidRPr="00A3437A">
        <w:rPr>
          <w:rFonts w:ascii="Times New Roman" w:hAnsi="Times New Roman" w:cs="Times New Roman"/>
          <w:sz w:val="24"/>
          <w:szCs w:val="24"/>
        </w:rPr>
        <w:t xml:space="preserve"> to </w:t>
      </w:r>
      <w:r w:rsidR="00DB7B99" w:rsidRPr="00A3437A">
        <w:rPr>
          <w:rFonts w:ascii="Times New Roman" w:hAnsi="Times New Roman" w:cs="Times New Roman"/>
          <w:sz w:val="24"/>
          <w:szCs w:val="24"/>
        </w:rPr>
        <w:t xml:space="preserve">disclose the </w:t>
      </w:r>
      <w:r w:rsidR="006511B1" w:rsidRPr="00A3437A">
        <w:rPr>
          <w:rFonts w:ascii="Times New Roman" w:hAnsi="Times New Roman" w:cs="Times New Roman"/>
          <w:sz w:val="24"/>
          <w:szCs w:val="24"/>
        </w:rPr>
        <w:t xml:space="preserve">plan </w:t>
      </w:r>
      <w:r w:rsidR="00B1235C" w:rsidRPr="00A3437A">
        <w:rPr>
          <w:rFonts w:ascii="Times New Roman" w:hAnsi="Times New Roman" w:cs="Times New Roman"/>
          <w:sz w:val="24"/>
          <w:szCs w:val="24"/>
        </w:rPr>
        <w:t xml:space="preserve">to </w:t>
      </w:r>
      <w:r w:rsidR="009B6F34" w:rsidRPr="00A3437A">
        <w:rPr>
          <w:rFonts w:ascii="Times New Roman" w:hAnsi="Times New Roman" w:cs="Times New Roman"/>
          <w:sz w:val="24"/>
          <w:szCs w:val="24"/>
        </w:rPr>
        <w:t>Hotel Associate</w:t>
      </w:r>
      <w:r w:rsidR="002D6AEE" w:rsidRPr="00A3437A">
        <w:rPr>
          <w:rFonts w:ascii="Times New Roman" w:hAnsi="Times New Roman" w:cs="Times New Roman"/>
          <w:sz w:val="24"/>
          <w:szCs w:val="24"/>
        </w:rPr>
        <w:t xml:space="preserve">. </w:t>
      </w:r>
      <w:r w:rsidR="007E4D91" w:rsidRPr="00A3437A">
        <w:rPr>
          <w:rFonts w:ascii="Times New Roman" w:hAnsi="Times New Roman" w:cs="Times New Roman"/>
          <w:sz w:val="24"/>
          <w:szCs w:val="24"/>
        </w:rPr>
        <w:t xml:space="preserve">Also, </w:t>
      </w:r>
      <w:r w:rsidR="007951BA">
        <w:rPr>
          <w:rFonts w:ascii="Times New Roman" w:hAnsi="Times New Roman" w:cs="Times New Roman"/>
          <w:sz w:val="24"/>
          <w:szCs w:val="24"/>
        </w:rPr>
        <w:t>Holiday Inn</w:t>
      </w:r>
      <w:r w:rsidR="00A55A30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0C4C58" w:rsidRPr="00A3437A">
        <w:rPr>
          <w:rFonts w:ascii="Times New Roman" w:hAnsi="Times New Roman" w:cs="Times New Roman"/>
          <w:sz w:val="24"/>
          <w:szCs w:val="24"/>
        </w:rPr>
        <w:t>assured</w:t>
      </w:r>
      <w:r w:rsidR="002B3330" w:rsidRPr="00A3437A">
        <w:rPr>
          <w:rFonts w:ascii="Times New Roman" w:hAnsi="Times New Roman" w:cs="Times New Roman"/>
          <w:sz w:val="24"/>
          <w:szCs w:val="24"/>
        </w:rPr>
        <w:t xml:space="preserve"> Buddy </w:t>
      </w:r>
      <w:r w:rsidR="004A140D" w:rsidRPr="00A3437A">
        <w:rPr>
          <w:rFonts w:ascii="Times New Roman" w:hAnsi="Times New Roman" w:cs="Times New Roman"/>
          <w:sz w:val="24"/>
          <w:szCs w:val="24"/>
        </w:rPr>
        <w:t xml:space="preserve">House to relicense </w:t>
      </w:r>
      <w:r w:rsidR="0065350F" w:rsidRPr="00A3437A">
        <w:rPr>
          <w:rFonts w:ascii="Times New Roman" w:hAnsi="Times New Roman" w:cs="Times New Roman"/>
          <w:sz w:val="24"/>
          <w:szCs w:val="24"/>
        </w:rPr>
        <w:t xml:space="preserve">their hotel operation </w:t>
      </w:r>
      <w:r w:rsidR="002C2C53" w:rsidRPr="00A3437A">
        <w:rPr>
          <w:rFonts w:ascii="Times New Roman" w:hAnsi="Times New Roman" w:cs="Times New Roman"/>
          <w:sz w:val="24"/>
          <w:szCs w:val="24"/>
        </w:rPr>
        <w:t>after ten years</w:t>
      </w:r>
      <w:r w:rsidR="00951484" w:rsidRPr="00A3437A">
        <w:rPr>
          <w:rFonts w:ascii="Times New Roman" w:hAnsi="Times New Roman" w:cs="Times New Roman"/>
          <w:sz w:val="24"/>
          <w:szCs w:val="24"/>
        </w:rPr>
        <w:t xml:space="preserve">, but they </w:t>
      </w:r>
      <w:r w:rsidR="006E54D7" w:rsidRPr="00A3437A">
        <w:rPr>
          <w:rFonts w:ascii="Times New Roman" w:hAnsi="Times New Roman" w:cs="Times New Roman"/>
          <w:sz w:val="24"/>
          <w:szCs w:val="24"/>
        </w:rPr>
        <w:t xml:space="preserve">failed to </w:t>
      </w:r>
      <w:r w:rsidR="00BA2FFB" w:rsidRPr="00A3437A">
        <w:rPr>
          <w:rFonts w:ascii="Times New Roman" w:hAnsi="Times New Roman" w:cs="Times New Roman"/>
          <w:sz w:val="24"/>
          <w:szCs w:val="24"/>
        </w:rPr>
        <w:t>review</w:t>
      </w:r>
      <w:r w:rsidR="00122757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BA2FFB" w:rsidRPr="00A3437A">
        <w:rPr>
          <w:rFonts w:ascii="Times New Roman" w:hAnsi="Times New Roman" w:cs="Times New Roman"/>
          <w:sz w:val="24"/>
          <w:szCs w:val="24"/>
        </w:rPr>
        <w:t xml:space="preserve">House for an </w:t>
      </w:r>
      <w:r w:rsidR="003F535B" w:rsidRPr="00A3437A">
        <w:rPr>
          <w:rFonts w:ascii="Times New Roman" w:hAnsi="Times New Roman" w:cs="Times New Roman"/>
          <w:sz w:val="24"/>
          <w:szCs w:val="24"/>
        </w:rPr>
        <w:t>interior</w:t>
      </w:r>
      <w:r w:rsidR="00EB3918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D06E85" w:rsidRPr="00A3437A">
        <w:rPr>
          <w:rFonts w:ascii="Times New Roman" w:hAnsi="Times New Roman" w:cs="Times New Roman"/>
          <w:sz w:val="24"/>
          <w:szCs w:val="24"/>
        </w:rPr>
        <w:t xml:space="preserve">business plan. </w:t>
      </w:r>
    </w:p>
    <w:p w14:paraId="31FBC946" w14:textId="4465BFD4" w:rsidR="00135545" w:rsidRPr="00A3437A" w:rsidRDefault="00107B1B" w:rsidP="00A343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sz w:val="24"/>
          <w:szCs w:val="24"/>
        </w:rPr>
        <w:t xml:space="preserve">In summation, </w:t>
      </w:r>
      <w:r w:rsidR="00EE28BA" w:rsidRPr="00A3437A">
        <w:rPr>
          <w:rFonts w:ascii="Times New Roman" w:hAnsi="Times New Roman" w:cs="Times New Roman"/>
          <w:sz w:val="24"/>
          <w:szCs w:val="24"/>
        </w:rPr>
        <w:t xml:space="preserve">written </w:t>
      </w:r>
      <w:r w:rsidR="00871540" w:rsidRPr="00A3437A">
        <w:rPr>
          <w:rFonts w:ascii="Times New Roman" w:hAnsi="Times New Roman" w:cs="Times New Roman"/>
          <w:sz w:val="24"/>
          <w:szCs w:val="24"/>
        </w:rPr>
        <w:t xml:space="preserve">contracts </w:t>
      </w:r>
      <w:r w:rsidR="00651D12" w:rsidRPr="00A3437A">
        <w:rPr>
          <w:rFonts w:ascii="Times New Roman" w:hAnsi="Times New Roman" w:cs="Times New Roman"/>
          <w:sz w:val="24"/>
          <w:szCs w:val="24"/>
        </w:rPr>
        <w:t xml:space="preserve">play a critical </w:t>
      </w:r>
      <w:r w:rsidR="005A1AD8" w:rsidRPr="00A3437A">
        <w:rPr>
          <w:rFonts w:ascii="Times New Roman" w:hAnsi="Times New Roman" w:cs="Times New Roman"/>
          <w:sz w:val="24"/>
          <w:szCs w:val="24"/>
        </w:rPr>
        <w:t xml:space="preserve">role </w:t>
      </w:r>
      <w:r w:rsidR="006B16A8" w:rsidRPr="00A3437A">
        <w:rPr>
          <w:rFonts w:ascii="Times New Roman" w:hAnsi="Times New Roman" w:cs="Times New Roman"/>
          <w:sz w:val="24"/>
          <w:szCs w:val="24"/>
        </w:rPr>
        <w:t xml:space="preserve">while working with different </w:t>
      </w:r>
      <w:r w:rsidR="00C47E3B" w:rsidRPr="00A3437A">
        <w:rPr>
          <w:rFonts w:ascii="Times New Roman" w:hAnsi="Times New Roman" w:cs="Times New Roman"/>
          <w:sz w:val="24"/>
          <w:szCs w:val="24"/>
        </w:rPr>
        <w:t>parties</w:t>
      </w:r>
      <w:r w:rsidR="00B45C21" w:rsidRPr="00A3437A">
        <w:rPr>
          <w:rFonts w:ascii="Times New Roman" w:hAnsi="Times New Roman" w:cs="Times New Roman"/>
          <w:sz w:val="24"/>
          <w:szCs w:val="24"/>
        </w:rPr>
        <w:t xml:space="preserve"> because it </w:t>
      </w:r>
      <w:r w:rsidR="00765692" w:rsidRPr="00A3437A">
        <w:rPr>
          <w:rFonts w:ascii="Times New Roman" w:hAnsi="Times New Roman" w:cs="Times New Roman"/>
          <w:sz w:val="24"/>
          <w:szCs w:val="24"/>
        </w:rPr>
        <w:t xml:space="preserve">allows </w:t>
      </w:r>
      <w:r w:rsidR="009F6035" w:rsidRPr="00A3437A">
        <w:rPr>
          <w:rFonts w:ascii="Times New Roman" w:hAnsi="Times New Roman" w:cs="Times New Roman"/>
          <w:sz w:val="24"/>
          <w:szCs w:val="24"/>
        </w:rPr>
        <w:t xml:space="preserve">the party not to go against the </w:t>
      </w:r>
      <w:r w:rsidR="00AA34CB" w:rsidRPr="00A3437A">
        <w:rPr>
          <w:rFonts w:ascii="Times New Roman" w:hAnsi="Times New Roman" w:cs="Times New Roman"/>
          <w:sz w:val="24"/>
          <w:szCs w:val="24"/>
        </w:rPr>
        <w:t xml:space="preserve">agreed </w:t>
      </w:r>
      <w:r w:rsidR="008734D9" w:rsidRPr="00A3437A">
        <w:rPr>
          <w:rFonts w:ascii="Times New Roman" w:hAnsi="Times New Roman" w:cs="Times New Roman"/>
          <w:sz w:val="24"/>
          <w:szCs w:val="24"/>
        </w:rPr>
        <w:t xml:space="preserve">elements. </w:t>
      </w:r>
      <w:r w:rsidR="003567B7" w:rsidRPr="00A3437A">
        <w:rPr>
          <w:rFonts w:ascii="Times New Roman" w:hAnsi="Times New Roman" w:cs="Times New Roman"/>
          <w:sz w:val="24"/>
          <w:szCs w:val="24"/>
        </w:rPr>
        <w:t xml:space="preserve">However, </w:t>
      </w:r>
      <w:r w:rsidR="00373FBF" w:rsidRPr="00A3437A">
        <w:rPr>
          <w:rFonts w:ascii="Times New Roman" w:hAnsi="Times New Roman" w:cs="Times New Roman"/>
          <w:sz w:val="24"/>
          <w:szCs w:val="24"/>
        </w:rPr>
        <w:t xml:space="preserve">Buddy </w:t>
      </w:r>
      <w:r w:rsidR="00CE45A4" w:rsidRPr="00A3437A">
        <w:rPr>
          <w:rFonts w:ascii="Times New Roman" w:hAnsi="Times New Roman" w:cs="Times New Roman"/>
          <w:sz w:val="24"/>
          <w:szCs w:val="24"/>
        </w:rPr>
        <w:t xml:space="preserve">House </w:t>
      </w:r>
      <w:r w:rsidR="000F0E2E" w:rsidRPr="00A3437A">
        <w:rPr>
          <w:rFonts w:ascii="Times New Roman" w:hAnsi="Times New Roman" w:cs="Times New Roman"/>
          <w:sz w:val="24"/>
          <w:szCs w:val="24"/>
        </w:rPr>
        <w:t xml:space="preserve">has been </w:t>
      </w:r>
      <w:r w:rsidR="003054B4" w:rsidRPr="00A3437A">
        <w:rPr>
          <w:rFonts w:ascii="Times New Roman" w:hAnsi="Times New Roman" w:cs="Times New Roman"/>
          <w:sz w:val="24"/>
          <w:szCs w:val="24"/>
        </w:rPr>
        <w:t xml:space="preserve">in a </w:t>
      </w:r>
      <w:r w:rsidR="00136F21" w:rsidRPr="00A3437A">
        <w:rPr>
          <w:rFonts w:ascii="Times New Roman" w:hAnsi="Times New Roman" w:cs="Times New Roman"/>
          <w:sz w:val="24"/>
          <w:szCs w:val="24"/>
        </w:rPr>
        <w:t>long-term</w:t>
      </w:r>
      <w:r w:rsidR="003054B4" w:rsidRPr="00A3437A">
        <w:rPr>
          <w:rFonts w:ascii="Times New Roman" w:hAnsi="Times New Roman" w:cs="Times New Roman"/>
          <w:sz w:val="24"/>
          <w:szCs w:val="24"/>
        </w:rPr>
        <w:t xml:space="preserve"> working relationship with </w:t>
      </w:r>
      <w:r w:rsidR="007951BA">
        <w:rPr>
          <w:rFonts w:ascii="Times New Roman" w:hAnsi="Times New Roman" w:cs="Times New Roman"/>
          <w:sz w:val="24"/>
          <w:szCs w:val="24"/>
        </w:rPr>
        <w:t>Holiday Inn</w:t>
      </w:r>
      <w:r w:rsidR="00332533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2C198F" w:rsidRPr="00A3437A">
        <w:rPr>
          <w:rFonts w:ascii="Times New Roman" w:hAnsi="Times New Roman" w:cs="Times New Roman"/>
          <w:sz w:val="24"/>
          <w:szCs w:val="24"/>
        </w:rPr>
        <w:t xml:space="preserve">by constructing and </w:t>
      </w:r>
      <w:r w:rsidR="008308D5" w:rsidRPr="00A3437A">
        <w:rPr>
          <w:rFonts w:ascii="Times New Roman" w:hAnsi="Times New Roman" w:cs="Times New Roman"/>
          <w:sz w:val="24"/>
          <w:szCs w:val="24"/>
        </w:rPr>
        <w:t xml:space="preserve">renovating hotels. </w:t>
      </w:r>
      <w:r w:rsidR="008F0C53" w:rsidRPr="00A3437A">
        <w:rPr>
          <w:rFonts w:ascii="Times New Roman" w:hAnsi="Times New Roman" w:cs="Times New Roman"/>
          <w:sz w:val="24"/>
          <w:szCs w:val="24"/>
        </w:rPr>
        <w:t xml:space="preserve">Upon </w:t>
      </w:r>
      <w:r w:rsidR="00D54871" w:rsidRPr="00A3437A">
        <w:rPr>
          <w:rFonts w:ascii="Times New Roman" w:hAnsi="Times New Roman" w:cs="Times New Roman"/>
          <w:sz w:val="24"/>
          <w:szCs w:val="24"/>
        </w:rPr>
        <w:t xml:space="preserve">accepting to </w:t>
      </w:r>
      <w:r w:rsidR="00574E17" w:rsidRPr="00A3437A">
        <w:rPr>
          <w:rFonts w:ascii="Times New Roman" w:hAnsi="Times New Roman" w:cs="Times New Roman"/>
          <w:sz w:val="24"/>
          <w:szCs w:val="24"/>
        </w:rPr>
        <w:t xml:space="preserve">work on </w:t>
      </w:r>
      <w:r w:rsidR="00550834" w:rsidRPr="00A3437A">
        <w:rPr>
          <w:rFonts w:ascii="Times New Roman" w:hAnsi="Times New Roman" w:cs="Times New Roman"/>
          <w:sz w:val="24"/>
          <w:szCs w:val="24"/>
        </w:rPr>
        <w:t xml:space="preserve">the </w:t>
      </w:r>
      <w:r w:rsidR="00334F9B" w:rsidRPr="00A3437A">
        <w:rPr>
          <w:rFonts w:ascii="Times New Roman" w:hAnsi="Times New Roman" w:cs="Times New Roman"/>
          <w:sz w:val="24"/>
          <w:szCs w:val="24"/>
        </w:rPr>
        <w:t>hotel</w:t>
      </w:r>
      <w:r w:rsidR="00F50EDB" w:rsidRPr="00A3437A">
        <w:rPr>
          <w:rFonts w:ascii="Times New Roman" w:hAnsi="Times New Roman" w:cs="Times New Roman"/>
          <w:sz w:val="24"/>
          <w:szCs w:val="24"/>
        </w:rPr>
        <w:t xml:space="preserve">, they </w:t>
      </w:r>
      <w:r w:rsidR="00E73CA7" w:rsidRPr="00A3437A">
        <w:rPr>
          <w:rFonts w:ascii="Times New Roman" w:hAnsi="Times New Roman" w:cs="Times New Roman"/>
          <w:sz w:val="24"/>
          <w:szCs w:val="24"/>
        </w:rPr>
        <w:t xml:space="preserve">operated </w:t>
      </w:r>
      <w:r w:rsidR="00F77A1A" w:rsidRPr="00A3437A">
        <w:rPr>
          <w:rFonts w:ascii="Times New Roman" w:hAnsi="Times New Roman" w:cs="Times New Roman"/>
          <w:sz w:val="24"/>
          <w:szCs w:val="24"/>
        </w:rPr>
        <w:t xml:space="preserve">as Hotel </w:t>
      </w:r>
      <w:r w:rsidR="006D5DBA" w:rsidRPr="00A3437A">
        <w:rPr>
          <w:rFonts w:ascii="Times New Roman" w:hAnsi="Times New Roman" w:cs="Times New Roman"/>
          <w:sz w:val="24"/>
          <w:szCs w:val="24"/>
        </w:rPr>
        <w:t>Associate</w:t>
      </w:r>
      <w:r w:rsidR="00452F21" w:rsidRPr="00A3437A">
        <w:rPr>
          <w:rFonts w:ascii="Times New Roman" w:hAnsi="Times New Roman" w:cs="Times New Roman"/>
          <w:sz w:val="24"/>
          <w:szCs w:val="24"/>
        </w:rPr>
        <w:t xml:space="preserve">. After ten years, they </w:t>
      </w:r>
      <w:r w:rsidR="005C47E3" w:rsidRPr="00A3437A">
        <w:rPr>
          <w:rFonts w:ascii="Times New Roman" w:hAnsi="Times New Roman" w:cs="Times New Roman"/>
          <w:sz w:val="24"/>
          <w:szCs w:val="24"/>
        </w:rPr>
        <w:t xml:space="preserve">had </w:t>
      </w:r>
      <w:r w:rsidR="004E25CE" w:rsidRPr="00A3437A">
        <w:rPr>
          <w:rFonts w:ascii="Times New Roman" w:hAnsi="Times New Roman" w:cs="Times New Roman"/>
          <w:sz w:val="24"/>
          <w:szCs w:val="24"/>
        </w:rPr>
        <w:t xml:space="preserve">the assurance of extending the license and knew no </w:t>
      </w:r>
      <w:r w:rsidR="00FD6C66" w:rsidRPr="00A3437A">
        <w:rPr>
          <w:rFonts w:ascii="Times New Roman" w:hAnsi="Times New Roman" w:cs="Times New Roman"/>
          <w:sz w:val="24"/>
          <w:szCs w:val="24"/>
        </w:rPr>
        <w:t>difficulties</w:t>
      </w:r>
      <w:r w:rsidR="008B18F7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AD1391" w:rsidRPr="00A3437A">
        <w:rPr>
          <w:rFonts w:ascii="Times New Roman" w:hAnsi="Times New Roman" w:cs="Times New Roman"/>
          <w:sz w:val="24"/>
          <w:szCs w:val="24"/>
        </w:rPr>
        <w:t xml:space="preserve">were </w:t>
      </w:r>
      <w:r w:rsidR="00FD6C66" w:rsidRPr="00A3437A">
        <w:rPr>
          <w:rFonts w:ascii="Times New Roman" w:hAnsi="Times New Roman" w:cs="Times New Roman"/>
          <w:sz w:val="24"/>
          <w:szCs w:val="24"/>
        </w:rPr>
        <w:t>threaten</w:t>
      </w:r>
      <w:r w:rsidR="00AD1391" w:rsidRPr="00A3437A">
        <w:rPr>
          <w:rFonts w:ascii="Times New Roman" w:hAnsi="Times New Roman" w:cs="Times New Roman"/>
          <w:sz w:val="24"/>
          <w:szCs w:val="24"/>
        </w:rPr>
        <w:t xml:space="preserve">ing the </w:t>
      </w:r>
      <w:r w:rsidR="00136F21" w:rsidRPr="00A3437A">
        <w:rPr>
          <w:rFonts w:ascii="Times New Roman" w:hAnsi="Times New Roman" w:cs="Times New Roman"/>
          <w:sz w:val="24"/>
          <w:szCs w:val="24"/>
        </w:rPr>
        <w:t>relicense</w:t>
      </w:r>
      <w:r w:rsidR="000D2259" w:rsidRPr="00A3437A">
        <w:rPr>
          <w:rFonts w:ascii="Times New Roman" w:hAnsi="Times New Roman" w:cs="Times New Roman"/>
          <w:sz w:val="24"/>
          <w:szCs w:val="24"/>
        </w:rPr>
        <w:t xml:space="preserve"> </w:t>
      </w:r>
      <w:r w:rsidR="002E4210" w:rsidRPr="00A3437A">
        <w:rPr>
          <w:rFonts w:ascii="Times New Roman" w:hAnsi="Times New Roman" w:cs="Times New Roman"/>
          <w:sz w:val="24"/>
          <w:szCs w:val="24"/>
        </w:rPr>
        <w:t xml:space="preserve">plan. </w:t>
      </w:r>
      <w:r w:rsidR="005F70C6" w:rsidRPr="00A3437A">
        <w:rPr>
          <w:rFonts w:ascii="Times New Roman" w:hAnsi="Times New Roman" w:cs="Times New Roman"/>
          <w:sz w:val="24"/>
          <w:szCs w:val="24"/>
        </w:rPr>
        <w:t>Th</w:t>
      </w:r>
      <w:r w:rsidR="00A33F7B" w:rsidRPr="00A3437A">
        <w:rPr>
          <w:rFonts w:ascii="Times New Roman" w:hAnsi="Times New Roman" w:cs="Times New Roman"/>
          <w:sz w:val="24"/>
          <w:szCs w:val="24"/>
        </w:rPr>
        <w:t>e failure to relicen</w:t>
      </w:r>
      <w:r w:rsidR="00275926" w:rsidRPr="00A3437A">
        <w:rPr>
          <w:rFonts w:ascii="Times New Roman" w:hAnsi="Times New Roman" w:cs="Times New Roman"/>
          <w:sz w:val="24"/>
          <w:szCs w:val="24"/>
        </w:rPr>
        <w:t xml:space="preserve">se </w:t>
      </w:r>
      <w:r w:rsidR="004F509B" w:rsidRPr="00A3437A">
        <w:rPr>
          <w:rFonts w:ascii="Times New Roman" w:hAnsi="Times New Roman" w:cs="Times New Roman"/>
          <w:sz w:val="24"/>
          <w:szCs w:val="24"/>
        </w:rPr>
        <w:t xml:space="preserve">Hotel Associates </w:t>
      </w:r>
      <w:r w:rsidR="00831F58" w:rsidRPr="00A3437A">
        <w:rPr>
          <w:rFonts w:ascii="Times New Roman" w:hAnsi="Times New Roman" w:cs="Times New Roman"/>
          <w:sz w:val="24"/>
          <w:szCs w:val="24"/>
        </w:rPr>
        <w:t xml:space="preserve">resulted in suing </w:t>
      </w:r>
      <w:r w:rsidR="007951BA">
        <w:rPr>
          <w:rFonts w:ascii="Times New Roman" w:hAnsi="Times New Roman" w:cs="Times New Roman"/>
          <w:sz w:val="24"/>
          <w:szCs w:val="24"/>
        </w:rPr>
        <w:t>Holiday Inn</w:t>
      </w:r>
      <w:r w:rsidR="0050169C" w:rsidRPr="00A3437A">
        <w:rPr>
          <w:rFonts w:ascii="Times New Roman" w:hAnsi="Times New Roman" w:cs="Times New Roman"/>
          <w:sz w:val="24"/>
          <w:szCs w:val="24"/>
        </w:rPr>
        <w:t xml:space="preserve"> for damages.</w:t>
      </w:r>
    </w:p>
    <w:p w14:paraId="57268CAF" w14:textId="77777777" w:rsidR="00DB1390" w:rsidRDefault="00107B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BD9DDF" w14:textId="76F2AEBD" w:rsidR="00324D2C" w:rsidRPr="00DB1390" w:rsidRDefault="00107B1B" w:rsidP="00DB139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390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484D1CC0" w14:textId="6AC2AB33" w:rsidR="00324D2C" w:rsidRPr="00A3437A" w:rsidRDefault="00107B1B" w:rsidP="00A3437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343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Girard, P., Phillips, J., &amp; Brown, R. B. (2019). 31. Law and the Economy I: Common Law, Statutes, and the Emergence of the Corporation.</w:t>
      </w:r>
      <w:r w:rsidRPr="00A343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 </w:t>
      </w:r>
      <w:r w:rsidRPr="00A3437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 History of Law in Canada, Volume One</w:t>
      </w:r>
      <w:r w:rsidRPr="00A343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618-645). University of Toronto Press.</w:t>
      </w:r>
    </w:p>
    <w:p w14:paraId="7C1B6ACC" w14:textId="77777777" w:rsidR="00016EF6" w:rsidRPr="00A3437A" w:rsidRDefault="00016EF6" w:rsidP="00A343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16EF6" w:rsidRPr="00A343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F530A" w14:textId="77777777" w:rsidR="00107B1B" w:rsidRDefault="00107B1B">
      <w:pPr>
        <w:spacing w:after="0" w:line="240" w:lineRule="auto"/>
      </w:pPr>
      <w:r>
        <w:separator/>
      </w:r>
    </w:p>
  </w:endnote>
  <w:endnote w:type="continuationSeparator" w:id="0">
    <w:p w14:paraId="7A944E36" w14:textId="77777777" w:rsidR="00107B1B" w:rsidRDefault="0010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A7E45" w14:textId="77777777" w:rsidR="00107B1B" w:rsidRDefault="00107B1B">
      <w:pPr>
        <w:spacing w:after="0" w:line="240" w:lineRule="auto"/>
      </w:pPr>
      <w:r>
        <w:separator/>
      </w:r>
    </w:p>
  </w:footnote>
  <w:footnote w:type="continuationSeparator" w:id="0">
    <w:p w14:paraId="707DC548" w14:textId="77777777" w:rsidR="00107B1B" w:rsidRDefault="0010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E612A" w14:textId="07BBE8A4" w:rsidR="00A3437A" w:rsidRPr="00DB1390" w:rsidRDefault="00107B1B">
    <w:pPr>
      <w:pStyle w:val="Header"/>
      <w:rPr>
        <w:rFonts w:ascii="Times New Roman" w:hAnsi="Times New Roman" w:cs="Times New Roman"/>
        <w:sz w:val="24"/>
        <w:szCs w:val="24"/>
      </w:rPr>
    </w:pPr>
    <w:r w:rsidRPr="00DB1390">
      <w:rPr>
        <w:rFonts w:ascii="Times New Roman" w:hAnsi="Times New Roman" w:cs="Times New Roman"/>
        <w:sz w:val="24"/>
        <w:szCs w:val="24"/>
      </w:rPr>
      <w:tab/>
    </w:r>
    <w:r w:rsidRPr="00DB1390">
      <w:rPr>
        <w:rFonts w:ascii="Times New Roman" w:hAnsi="Times New Roman" w:cs="Times New Roman"/>
        <w:sz w:val="24"/>
        <w:szCs w:val="24"/>
      </w:rPr>
      <w:tab/>
    </w:r>
    <w:r w:rsidRPr="00DB1390">
      <w:rPr>
        <w:rFonts w:ascii="Times New Roman" w:hAnsi="Times New Roman" w:cs="Times New Roman"/>
        <w:sz w:val="24"/>
        <w:szCs w:val="24"/>
      </w:rPr>
      <w:fldChar w:fldCharType="begin"/>
    </w:r>
    <w:r w:rsidRPr="00DB139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B1390">
      <w:rPr>
        <w:rFonts w:ascii="Times New Roman" w:hAnsi="Times New Roman" w:cs="Times New Roman"/>
        <w:sz w:val="24"/>
        <w:szCs w:val="24"/>
      </w:rPr>
      <w:fldChar w:fldCharType="separate"/>
    </w:r>
    <w:r w:rsidR="008F2EAB">
      <w:rPr>
        <w:rFonts w:ascii="Times New Roman" w:hAnsi="Times New Roman" w:cs="Times New Roman"/>
        <w:noProof/>
        <w:sz w:val="24"/>
        <w:szCs w:val="24"/>
      </w:rPr>
      <w:t>3</w:t>
    </w:r>
    <w:r w:rsidRPr="00DB139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F3"/>
    <w:rsid w:val="00002E3E"/>
    <w:rsid w:val="00007E1A"/>
    <w:rsid w:val="0001035F"/>
    <w:rsid w:val="00016EF6"/>
    <w:rsid w:val="000319E9"/>
    <w:rsid w:val="000467E2"/>
    <w:rsid w:val="0005541E"/>
    <w:rsid w:val="000579F7"/>
    <w:rsid w:val="00067512"/>
    <w:rsid w:val="00072FA5"/>
    <w:rsid w:val="00076DDC"/>
    <w:rsid w:val="00080E95"/>
    <w:rsid w:val="000871CC"/>
    <w:rsid w:val="000971BA"/>
    <w:rsid w:val="000B0378"/>
    <w:rsid w:val="000C2A7A"/>
    <w:rsid w:val="000C4719"/>
    <w:rsid w:val="000C4C58"/>
    <w:rsid w:val="000D2259"/>
    <w:rsid w:val="000D6B41"/>
    <w:rsid w:val="000E1029"/>
    <w:rsid w:val="000E6CFB"/>
    <w:rsid w:val="000E7D85"/>
    <w:rsid w:val="000F0E2E"/>
    <w:rsid w:val="000F4CC2"/>
    <w:rsid w:val="000F4D55"/>
    <w:rsid w:val="00100F08"/>
    <w:rsid w:val="00107B1B"/>
    <w:rsid w:val="00110872"/>
    <w:rsid w:val="00114767"/>
    <w:rsid w:val="00115272"/>
    <w:rsid w:val="00122757"/>
    <w:rsid w:val="001238AF"/>
    <w:rsid w:val="0012514E"/>
    <w:rsid w:val="001277B7"/>
    <w:rsid w:val="001330F3"/>
    <w:rsid w:val="001331C4"/>
    <w:rsid w:val="0013371C"/>
    <w:rsid w:val="0013546F"/>
    <w:rsid w:val="00135545"/>
    <w:rsid w:val="00135C39"/>
    <w:rsid w:val="00136F21"/>
    <w:rsid w:val="0014004E"/>
    <w:rsid w:val="0015559D"/>
    <w:rsid w:val="0015718B"/>
    <w:rsid w:val="00163A40"/>
    <w:rsid w:val="00170733"/>
    <w:rsid w:val="00177491"/>
    <w:rsid w:val="00180451"/>
    <w:rsid w:val="001839BE"/>
    <w:rsid w:val="001B0096"/>
    <w:rsid w:val="001B1F3F"/>
    <w:rsid w:val="001B5876"/>
    <w:rsid w:val="001C589E"/>
    <w:rsid w:val="001C5C4B"/>
    <w:rsid w:val="001E3C83"/>
    <w:rsid w:val="001E6ED5"/>
    <w:rsid w:val="002041CC"/>
    <w:rsid w:val="00205303"/>
    <w:rsid w:val="002055E9"/>
    <w:rsid w:val="002268F5"/>
    <w:rsid w:val="00233041"/>
    <w:rsid w:val="00240B9E"/>
    <w:rsid w:val="0025117C"/>
    <w:rsid w:val="00264688"/>
    <w:rsid w:val="00265629"/>
    <w:rsid w:val="00267B70"/>
    <w:rsid w:val="00275926"/>
    <w:rsid w:val="002772FC"/>
    <w:rsid w:val="00277C9A"/>
    <w:rsid w:val="00287098"/>
    <w:rsid w:val="002967F9"/>
    <w:rsid w:val="002A4181"/>
    <w:rsid w:val="002A64D4"/>
    <w:rsid w:val="002B1114"/>
    <w:rsid w:val="002B3330"/>
    <w:rsid w:val="002B46E0"/>
    <w:rsid w:val="002C198F"/>
    <w:rsid w:val="002C2C53"/>
    <w:rsid w:val="002C5BDC"/>
    <w:rsid w:val="002D4440"/>
    <w:rsid w:val="002D6AEE"/>
    <w:rsid w:val="002E2EF5"/>
    <w:rsid w:val="002E4210"/>
    <w:rsid w:val="002E5CEE"/>
    <w:rsid w:val="002F04B7"/>
    <w:rsid w:val="002F1A9B"/>
    <w:rsid w:val="00302FC3"/>
    <w:rsid w:val="003054B4"/>
    <w:rsid w:val="00307CE1"/>
    <w:rsid w:val="003115EE"/>
    <w:rsid w:val="0031478C"/>
    <w:rsid w:val="0031480F"/>
    <w:rsid w:val="003171A8"/>
    <w:rsid w:val="00324D2C"/>
    <w:rsid w:val="00327B68"/>
    <w:rsid w:val="00332533"/>
    <w:rsid w:val="00334023"/>
    <w:rsid w:val="00334B84"/>
    <w:rsid w:val="00334F9B"/>
    <w:rsid w:val="00342903"/>
    <w:rsid w:val="00346DD9"/>
    <w:rsid w:val="00347986"/>
    <w:rsid w:val="00352609"/>
    <w:rsid w:val="003567B7"/>
    <w:rsid w:val="00373FBF"/>
    <w:rsid w:val="00393A15"/>
    <w:rsid w:val="00397B60"/>
    <w:rsid w:val="003A310E"/>
    <w:rsid w:val="003A463E"/>
    <w:rsid w:val="003A4D09"/>
    <w:rsid w:val="003B6926"/>
    <w:rsid w:val="003C2323"/>
    <w:rsid w:val="003C5EB6"/>
    <w:rsid w:val="003C63E6"/>
    <w:rsid w:val="003D289D"/>
    <w:rsid w:val="003E0065"/>
    <w:rsid w:val="003E30C6"/>
    <w:rsid w:val="003E6D04"/>
    <w:rsid w:val="003F11E5"/>
    <w:rsid w:val="003F1FBF"/>
    <w:rsid w:val="003F535B"/>
    <w:rsid w:val="00404FE8"/>
    <w:rsid w:val="00432354"/>
    <w:rsid w:val="00432CC6"/>
    <w:rsid w:val="0043694A"/>
    <w:rsid w:val="00436D33"/>
    <w:rsid w:val="00452F21"/>
    <w:rsid w:val="00453804"/>
    <w:rsid w:val="00453BC0"/>
    <w:rsid w:val="00472978"/>
    <w:rsid w:val="004838B2"/>
    <w:rsid w:val="00485B3E"/>
    <w:rsid w:val="004A140D"/>
    <w:rsid w:val="004A245F"/>
    <w:rsid w:val="004B560F"/>
    <w:rsid w:val="004B7C87"/>
    <w:rsid w:val="004C28CC"/>
    <w:rsid w:val="004D249A"/>
    <w:rsid w:val="004D38A6"/>
    <w:rsid w:val="004D54F2"/>
    <w:rsid w:val="004E25CE"/>
    <w:rsid w:val="004F19A3"/>
    <w:rsid w:val="004F509B"/>
    <w:rsid w:val="004F5C5E"/>
    <w:rsid w:val="004F5D03"/>
    <w:rsid w:val="004F700B"/>
    <w:rsid w:val="00501314"/>
    <w:rsid w:val="0050169C"/>
    <w:rsid w:val="00502D78"/>
    <w:rsid w:val="00507E81"/>
    <w:rsid w:val="0051459F"/>
    <w:rsid w:val="005148F8"/>
    <w:rsid w:val="0051556B"/>
    <w:rsid w:val="00525A2B"/>
    <w:rsid w:val="00540EBC"/>
    <w:rsid w:val="00550834"/>
    <w:rsid w:val="00557EDC"/>
    <w:rsid w:val="00561297"/>
    <w:rsid w:val="005622A5"/>
    <w:rsid w:val="00564D7C"/>
    <w:rsid w:val="00565AB5"/>
    <w:rsid w:val="00574E17"/>
    <w:rsid w:val="005758B3"/>
    <w:rsid w:val="00580B48"/>
    <w:rsid w:val="005860AC"/>
    <w:rsid w:val="005A1AD8"/>
    <w:rsid w:val="005A4E0C"/>
    <w:rsid w:val="005B4FCF"/>
    <w:rsid w:val="005B7A4E"/>
    <w:rsid w:val="005C47E3"/>
    <w:rsid w:val="005C786D"/>
    <w:rsid w:val="005D086A"/>
    <w:rsid w:val="005D1F94"/>
    <w:rsid w:val="005E13F3"/>
    <w:rsid w:val="005E6BF8"/>
    <w:rsid w:val="005F7015"/>
    <w:rsid w:val="005F70C6"/>
    <w:rsid w:val="00617572"/>
    <w:rsid w:val="00625FBD"/>
    <w:rsid w:val="006504ED"/>
    <w:rsid w:val="006511B1"/>
    <w:rsid w:val="006513C8"/>
    <w:rsid w:val="00651D12"/>
    <w:rsid w:val="00653079"/>
    <w:rsid w:val="0065350F"/>
    <w:rsid w:val="00655961"/>
    <w:rsid w:val="006559AE"/>
    <w:rsid w:val="00655B08"/>
    <w:rsid w:val="006606A9"/>
    <w:rsid w:val="006648E2"/>
    <w:rsid w:val="00667E56"/>
    <w:rsid w:val="00693574"/>
    <w:rsid w:val="006B16A8"/>
    <w:rsid w:val="006C190F"/>
    <w:rsid w:val="006C4CAC"/>
    <w:rsid w:val="006D1A28"/>
    <w:rsid w:val="006D2791"/>
    <w:rsid w:val="006D49C9"/>
    <w:rsid w:val="006D5DBA"/>
    <w:rsid w:val="006E54D7"/>
    <w:rsid w:val="006F79F3"/>
    <w:rsid w:val="00705597"/>
    <w:rsid w:val="00712A68"/>
    <w:rsid w:val="007159BA"/>
    <w:rsid w:val="00735978"/>
    <w:rsid w:val="00737711"/>
    <w:rsid w:val="00745010"/>
    <w:rsid w:val="0075271C"/>
    <w:rsid w:val="00754D8B"/>
    <w:rsid w:val="00756922"/>
    <w:rsid w:val="00765692"/>
    <w:rsid w:val="00766121"/>
    <w:rsid w:val="007665CF"/>
    <w:rsid w:val="00781157"/>
    <w:rsid w:val="00794D76"/>
    <w:rsid w:val="007951BA"/>
    <w:rsid w:val="00797912"/>
    <w:rsid w:val="007A1388"/>
    <w:rsid w:val="007A2F69"/>
    <w:rsid w:val="007A497D"/>
    <w:rsid w:val="007A50E8"/>
    <w:rsid w:val="007A5428"/>
    <w:rsid w:val="007A6CE6"/>
    <w:rsid w:val="007B1934"/>
    <w:rsid w:val="007B7D2C"/>
    <w:rsid w:val="007C594A"/>
    <w:rsid w:val="007D0383"/>
    <w:rsid w:val="007D3C51"/>
    <w:rsid w:val="007D4422"/>
    <w:rsid w:val="007D7335"/>
    <w:rsid w:val="007E4D91"/>
    <w:rsid w:val="007E569B"/>
    <w:rsid w:val="007F0B06"/>
    <w:rsid w:val="007F19A8"/>
    <w:rsid w:val="007F2AD6"/>
    <w:rsid w:val="00802A54"/>
    <w:rsid w:val="00806B33"/>
    <w:rsid w:val="00821314"/>
    <w:rsid w:val="008308D5"/>
    <w:rsid w:val="00831F58"/>
    <w:rsid w:val="0084073D"/>
    <w:rsid w:val="00840B18"/>
    <w:rsid w:val="00850447"/>
    <w:rsid w:val="00861312"/>
    <w:rsid w:val="00871540"/>
    <w:rsid w:val="008734D9"/>
    <w:rsid w:val="00880FF1"/>
    <w:rsid w:val="00890DA9"/>
    <w:rsid w:val="00894602"/>
    <w:rsid w:val="008A044D"/>
    <w:rsid w:val="008A574B"/>
    <w:rsid w:val="008B18F7"/>
    <w:rsid w:val="008B1E9A"/>
    <w:rsid w:val="008C0A4D"/>
    <w:rsid w:val="008C19D8"/>
    <w:rsid w:val="008C7905"/>
    <w:rsid w:val="008D2EA4"/>
    <w:rsid w:val="008E1209"/>
    <w:rsid w:val="008F0C53"/>
    <w:rsid w:val="008F2EAB"/>
    <w:rsid w:val="00930A62"/>
    <w:rsid w:val="009326DF"/>
    <w:rsid w:val="00941EC6"/>
    <w:rsid w:val="009458BA"/>
    <w:rsid w:val="00951484"/>
    <w:rsid w:val="00956D1E"/>
    <w:rsid w:val="00957E96"/>
    <w:rsid w:val="009614AB"/>
    <w:rsid w:val="009620D4"/>
    <w:rsid w:val="00963E5D"/>
    <w:rsid w:val="00975D15"/>
    <w:rsid w:val="0098353B"/>
    <w:rsid w:val="009866EB"/>
    <w:rsid w:val="00990423"/>
    <w:rsid w:val="0099227C"/>
    <w:rsid w:val="009A0595"/>
    <w:rsid w:val="009B1ACA"/>
    <w:rsid w:val="009B6F34"/>
    <w:rsid w:val="009C4728"/>
    <w:rsid w:val="009D4407"/>
    <w:rsid w:val="009E55D6"/>
    <w:rsid w:val="009E63DC"/>
    <w:rsid w:val="009F597E"/>
    <w:rsid w:val="009F6035"/>
    <w:rsid w:val="00A055DA"/>
    <w:rsid w:val="00A0778D"/>
    <w:rsid w:val="00A07940"/>
    <w:rsid w:val="00A116F4"/>
    <w:rsid w:val="00A2603D"/>
    <w:rsid w:val="00A30066"/>
    <w:rsid w:val="00A33F7B"/>
    <w:rsid w:val="00A3437A"/>
    <w:rsid w:val="00A4671A"/>
    <w:rsid w:val="00A47A85"/>
    <w:rsid w:val="00A55A06"/>
    <w:rsid w:val="00A55A30"/>
    <w:rsid w:val="00A66A1D"/>
    <w:rsid w:val="00A8715F"/>
    <w:rsid w:val="00A87750"/>
    <w:rsid w:val="00AA0095"/>
    <w:rsid w:val="00AA1008"/>
    <w:rsid w:val="00AA283A"/>
    <w:rsid w:val="00AA34CB"/>
    <w:rsid w:val="00AA3750"/>
    <w:rsid w:val="00AB7A31"/>
    <w:rsid w:val="00AD1391"/>
    <w:rsid w:val="00AE2D7C"/>
    <w:rsid w:val="00AE4B3F"/>
    <w:rsid w:val="00AF56BF"/>
    <w:rsid w:val="00B044E7"/>
    <w:rsid w:val="00B068E0"/>
    <w:rsid w:val="00B11FC0"/>
    <w:rsid w:val="00B1235C"/>
    <w:rsid w:val="00B12935"/>
    <w:rsid w:val="00B20E7F"/>
    <w:rsid w:val="00B22960"/>
    <w:rsid w:val="00B310B1"/>
    <w:rsid w:val="00B41498"/>
    <w:rsid w:val="00B41C08"/>
    <w:rsid w:val="00B45C21"/>
    <w:rsid w:val="00B84C35"/>
    <w:rsid w:val="00B85700"/>
    <w:rsid w:val="00B91283"/>
    <w:rsid w:val="00BA2FFB"/>
    <w:rsid w:val="00BA58D1"/>
    <w:rsid w:val="00BC1E9F"/>
    <w:rsid w:val="00BD4C2F"/>
    <w:rsid w:val="00BE3968"/>
    <w:rsid w:val="00BF3152"/>
    <w:rsid w:val="00BF519C"/>
    <w:rsid w:val="00BF7113"/>
    <w:rsid w:val="00C028CA"/>
    <w:rsid w:val="00C0648D"/>
    <w:rsid w:val="00C1341D"/>
    <w:rsid w:val="00C1363B"/>
    <w:rsid w:val="00C13DCF"/>
    <w:rsid w:val="00C15968"/>
    <w:rsid w:val="00C34EF3"/>
    <w:rsid w:val="00C47E3B"/>
    <w:rsid w:val="00C772CC"/>
    <w:rsid w:val="00C8016B"/>
    <w:rsid w:val="00C83402"/>
    <w:rsid w:val="00C903CD"/>
    <w:rsid w:val="00C94810"/>
    <w:rsid w:val="00CA1DCD"/>
    <w:rsid w:val="00CA251E"/>
    <w:rsid w:val="00CC1A0E"/>
    <w:rsid w:val="00CE0F1B"/>
    <w:rsid w:val="00CE45A4"/>
    <w:rsid w:val="00CF6B79"/>
    <w:rsid w:val="00CF72DE"/>
    <w:rsid w:val="00D05B7E"/>
    <w:rsid w:val="00D060F8"/>
    <w:rsid w:val="00D06E85"/>
    <w:rsid w:val="00D12234"/>
    <w:rsid w:val="00D24D97"/>
    <w:rsid w:val="00D27140"/>
    <w:rsid w:val="00D32814"/>
    <w:rsid w:val="00D35DB8"/>
    <w:rsid w:val="00D41FD3"/>
    <w:rsid w:val="00D50228"/>
    <w:rsid w:val="00D54871"/>
    <w:rsid w:val="00D62377"/>
    <w:rsid w:val="00D640F9"/>
    <w:rsid w:val="00D81ACD"/>
    <w:rsid w:val="00D94B08"/>
    <w:rsid w:val="00DA36A9"/>
    <w:rsid w:val="00DB1390"/>
    <w:rsid w:val="00DB6C2F"/>
    <w:rsid w:val="00DB7497"/>
    <w:rsid w:val="00DB7B99"/>
    <w:rsid w:val="00DC20EC"/>
    <w:rsid w:val="00DD0542"/>
    <w:rsid w:val="00DD33D0"/>
    <w:rsid w:val="00DD4C42"/>
    <w:rsid w:val="00DD6AAF"/>
    <w:rsid w:val="00DE2D84"/>
    <w:rsid w:val="00DF038D"/>
    <w:rsid w:val="00DF47A0"/>
    <w:rsid w:val="00DF5199"/>
    <w:rsid w:val="00E0181E"/>
    <w:rsid w:val="00E076C7"/>
    <w:rsid w:val="00E1217E"/>
    <w:rsid w:val="00E23D15"/>
    <w:rsid w:val="00E30160"/>
    <w:rsid w:val="00E43C9B"/>
    <w:rsid w:val="00E56580"/>
    <w:rsid w:val="00E6194B"/>
    <w:rsid w:val="00E73BD2"/>
    <w:rsid w:val="00E73CA7"/>
    <w:rsid w:val="00EA0551"/>
    <w:rsid w:val="00EA2B23"/>
    <w:rsid w:val="00EA3A5A"/>
    <w:rsid w:val="00EA4E1C"/>
    <w:rsid w:val="00EB3918"/>
    <w:rsid w:val="00EC15A7"/>
    <w:rsid w:val="00ED16D6"/>
    <w:rsid w:val="00EE2295"/>
    <w:rsid w:val="00EE28BA"/>
    <w:rsid w:val="00EE5837"/>
    <w:rsid w:val="00EF3B13"/>
    <w:rsid w:val="00EF62B9"/>
    <w:rsid w:val="00F00563"/>
    <w:rsid w:val="00F01F9D"/>
    <w:rsid w:val="00F07DCA"/>
    <w:rsid w:val="00F14C94"/>
    <w:rsid w:val="00F174F8"/>
    <w:rsid w:val="00F22466"/>
    <w:rsid w:val="00F33BDB"/>
    <w:rsid w:val="00F4433E"/>
    <w:rsid w:val="00F46922"/>
    <w:rsid w:val="00F50EDB"/>
    <w:rsid w:val="00F73FCC"/>
    <w:rsid w:val="00F74613"/>
    <w:rsid w:val="00F76C82"/>
    <w:rsid w:val="00F77A1A"/>
    <w:rsid w:val="00F87C2E"/>
    <w:rsid w:val="00F9036E"/>
    <w:rsid w:val="00F91434"/>
    <w:rsid w:val="00F96E69"/>
    <w:rsid w:val="00FB10C0"/>
    <w:rsid w:val="00FB6173"/>
    <w:rsid w:val="00FC5791"/>
    <w:rsid w:val="00FD6C66"/>
    <w:rsid w:val="00FD6DD5"/>
    <w:rsid w:val="00FE5D22"/>
    <w:rsid w:val="00FE646A"/>
    <w:rsid w:val="00FF2827"/>
    <w:rsid w:val="00FF444F"/>
    <w:rsid w:val="00FF4EAB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156F"/>
  <w15:chartTrackingRefBased/>
  <w15:docId w15:val="{F3760E80-E843-40B8-A61D-A5B9CA1D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7A"/>
  </w:style>
  <w:style w:type="paragraph" w:styleId="Footer">
    <w:name w:val="footer"/>
    <w:basedOn w:val="Normal"/>
    <w:link w:val="FooterChar"/>
    <w:uiPriority w:val="99"/>
    <w:unhideWhenUsed/>
    <w:rsid w:val="00A34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449</cp:revision>
  <dcterms:created xsi:type="dcterms:W3CDTF">2021-06-24T07:22:00Z</dcterms:created>
  <dcterms:modified xsi:type="dcterms:W3CDTF">2021-06-24T11:37:00Z</dcterms:modified>
</cp:coreProperties>
</file>